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98D3" w14:textId="36D67418" w:rsidR="00110516" w:rsidRPr="0037120B" w:rsidRDefault="007F1A9B"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0" w:name="_Ref484357090"/>
      <w:r w:rsidRPr="0037120B">
        <w:rPr>
          <w:rFonts w:ascii="Times New Roman" w:eastAsia="Calibri" w:hAnsi="Times New Roman" w:cs="Times New Roman"/>
          <w:b/>
          <w:sz w:val="22"/>
          <w:lang w:eastAsia="bg-BG"/>
        </w:rPr>
        <w:t>Приложение №</w:t>
      </w:r>
      <w:r w:rsidR="0042560B" w:rsidRPr="0037120B">
        <w:rPr>
          <w:rFonts w:ascii="Times New Roman" w:eastAsia="Calibri" w:hAnsi="Times New Roman" w:cs="Times New Roman"/>
          <w:b/>
          <w:sz w:val="22"/>
          <w:lang w:eastAsia="bg-BG"/>
        </w:rPr>
        <w:t>8</w:t>
      </w:r>
      <w:r w:rsidRPr="0037120B">
        <w:rPr>
          <w:rFonts w:ascii="Times New Roman" w:eastAsia="Calibri" w:hAnsi="Times New Roman" w:cs="Times New Roman"/>
          <w:b/>
          <w:sz w:val="22"/>
          <w:lang w:eastAsia="bg-BG"/>
        </w:rPr>
        <w:t xml:space="preserve">. </w:t>
      </w:r>
      <w:r w:rsidR="00110516" w:rsidRPr="0037120B">
        <w:rPr>
          <w:rFonts w:ascii="Times New Roman" w:eastAsia="Calibri" w:hAnsi="Times New Roman" w:cs="Times New Roman"/>
          <w:b/>
          <w:sz w:val="22"/>
          <w:lang w:eastAsia="bg-BG"/>
        </w:rPr>
        <w:t>Ценово предложение</w:t>
      </w:r>
      <w:bookmarkEnd w:id="0"/>
    </w:p>
    <w:p w14:paraId="3CFBA6E4" w14:textId="77777777" w:rsidR="00E85C76" w:rsidRPr="0037120B" w:rsidRDefault="00E85C76"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ЦЕНОВО ПРЕДЛОЖЕНИЕ</w:t>
      </w:r>
    </w:p>
    <w:p w14:paraId="1D3E542B" w14:textId="77777777" w:rsidR="00E85C76" w:rsidRPr="0037120B" w:rsidRDefault="00E85C76"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ДО</w:t>
      </w:r>
    </w:p>
    <w:p w14:paraId="7B2FB934" w14:textId="3330F250" w:rsidR="00E85C76" w:rsidRPr="0037120B" w:rsidRDefault="00EE5B90" w:rsidP="00FC2390">
      <w:pPr>
        <w:spacing w:before="120" w:after="120" w:line="0" w:lineRule="atLeast"/>
        <w:ind w:firstLine="0"/>
        <w:jc w:val="both"/>
        <w:rPr>
          <w:rFonts w:ascii="Times New Roman" w:hAnsi="Times New Roman" w:cs="Times New Roman"/>
          <w:b/>
          <w:bCs/>
          <w:sz w:val="22"/>
        </w:rPr>
      </w:pPr>
      <w:r w:rsidRPr="00EE5B90">
        <w:rPr>
          <w:rFonts w:ascii="Times New Roman" w:hAnsi="Times New Roman" w:cs="Times New Roman"/>
          <w:b/>
          <w:bCs/>
          <w:sz w:val="22"/>
        </w:rPr>
        <w:t>Зехра Мустафа Алиш  – За Кмет на община Пещера, съгл. Заповед №508/19.09.2019г.</w:t>
      </w:r>
    </w:p>
    <w:p w14:paraId="01E1B513" w14:textId="77777777" w:rsidR="00E85C76" w:rsidRPr="0037120B" w:rsidRDefault="00E85C76"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ГР. ПЕЩЕРА, УЛ. „</w:t>
      </w:r>
      <w:proofErr w:type="spellStart"/>
      <w:r w:rsidRPr="0037120B">
        <w:rPr>
          <w:rFonts w:ascii="Times New Roman" w:hAnsi="Times New Roman" w:cs="Times New Roman"/>
          <w:b/>
          <w:bCs/>
          <w:sz w:val="22"/>
        </w:rPr>
        <w:t>ДОЙРАНСКА</w:t>
      </w:r>
      <w:proofErr w:type="spellEnd"/>
      <w:r w:rsidRPr="0037120B">
        <w:rPr>
          <w:rFonts w:ascii="Times New Roman" w:hAnsi="Times New Roman" w:cs="Times New Roman"/>
          <w:b/>
          <w:bCs/>
          <w:sz w:val="22"/>
        </w:rPr>
        <w:t xml:space="preserve"> ЕПОПЕЯ“ №17</w:t>
      </w:r>
    </w:p>
    <w:p w14:paraId="4AEC4CA1" w14:textId="77777777" w:rsidR="00E85C76" w:rsidRPr="0037120B" w:rsidRDefault="00E85C76"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 xml:space="preserve"> </w:t>
      </w:r>
    </w:p>
    <w:p w14:paraId="66449534" w14:textId="77777777" w:rsidR="00E85C76" w:rsidRPr="0037120B" w:rsidRDefault="00E85C76"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37120B" w:rsidRDefault="00E85C76" w:rsidP="00FC2390">
      <w:pPr>
        <w:spacing w:before="120" w:after="120" w:line="0" w:lineRule="atLeast"/>
        <w:jc w:val="both"/>
        <w:rPr>
          <w:rFonts w:ascii="Times New Roman" w:hAnsi="Times New Roman" w:cs="Times New Roman"/>
          <w:bCs/>
          <w:sz w:val="22"/>
        </w:rPr>
      </w:pPr>
    </w:p>
    <w:p w14:paraId="1EA8DCC4" w14:textId="77777777" w:rsidR="00E85C76" w:rsidRPr="0037120B" w:rsidRDefault="00E85C76" w:rsidP="00FC2390">
      <w:pPr>
        <w:spacing w:before="120" w:after="120" w:line="0" w:lineRule="atLeast"/>
        <w:jc w:val="center"/>
        <w:rPr>
          <w:rFonts w:ascii="Times New Roman" w:hAnsi="Times New Roman" w:cs="Times New Roman"/>
          <w:b/>
          <w:bCs/>
          <w:sz w:val="22"/>
        </w:rPr>
      </w:pPr>
      <w:r w:rsidRPr="0037120B">
        <w:rPr>
          <w:rFonts w:ascii="Times New Roman" w:hAnsi="Times New Roman" w:cs="Times New Roman"/>
          <w:b/>
          <w:bCs/>
          <w:sz w:val="22"/>
        </w:rPr>
        <w:t>ЦЕНОВО ПРЕДЛОЖЕНИЕ</w:t>
      </w:r>
    </w:p>
    <w:p w14:paraId="7589CEE4" w14:textId="3D7392DF" w:rsidR="009F6638" w:rsidRPr="0037120B" w:rsidRDefault="009F6638" w:rsidP="00FC2390">
      <w:pPr>
        <w:spacing w:before="120" w:after="120" w:line="0" w:lineRule="atLeast"/>
        <w:jc w:val="center"/>
        <w:rPr>
          <w:rFonts w:ascii="Times New Roman" w:hAnsi="Times New Roman" w:cs="Times New Roman"/>
          <w:bCs/>
          <w:sz w:val="22"/>
        </w:rPr>
      </w:pPr>
      <w:r w:rsidRPr="0037120B">
        <w:rPr>
          <w:rFonts w:ascii="Times New Roman" w:hAnsi="Times New Roman" w:cs="Times New Roman"/>
          <w:bCs/>
          <w:sz w:val="22"/>
        </w:rPr>
        <w:t>за участие в обществена поръчка с Предмет:  …………………..</w:t>
      </w:r>
    </w:p>
    <w:p w14:paraId="1C6944DD" w14:textId="77777777" w:rsidR="00E85C76" w:rsidRPr="0037120B" w:rsidRDefault="00E85C76" w:rsidP="00FC2390">
      <w:pPr>
        <w:spacing w:before="120" w:after="120" w:line="0" w:lineRule="atLeast"/>
        <w:jc w:val="both"/>
        <w:rPr>
          <w:rFonts w:ascii="Times New Roman" w:hAnsi="Times New Roman" w:cs="Times New Roman"/>
          <w:bCs/>
          <w:sz w:val="22"/>
        </w:rPr>
      </w:pPr>
    </w:p>
    <w:p w14:paraId="0D839559" w14:textId="77777777" w:rsidR="00E85C76" w:rsidRPr="0037120B" w:rsidRDefault="00E85C76"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37120B" w:rsidRDefault="00E85C76" w:rsidP="00FC2390">
      <w:pPr>
        <w:spacing w:before="120" w:after="120" w:line="0" w:lineRule="atLeast"/>
        <w:ind w:right="-1"/>
        <w:jc w:val="both"/>
        <w:rPr>
          <w:rFonts w:ascii="Times New Roman" w:hAnsi="Times New Roman" w:cs="Times New Roman"/>
          <w:sz w:val="22"/>
        </w:rPr>
      </w:pPr>
    </w:p>
    <w:p w14:paraId="408C933D" w14:textId="77777777" w:rsidR="00E85C76" w:rsidRPr="0037120B" w:rsidRDefault="00E85C76" w:rsidP="00FC2390">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ПРЕДЛАГАНА ЦЕНА</w:t>
      </w:r>
    </w:p>
    <w:p w14:paraId="6BF95A95" w14:textId="77777777" w:rsidR="00E85C76" w:rsidRPr="0037120B" w:rsidRDefault="00E85C76" w:rsidP="00FC2390">
      <w:pPr>
        <w:spacing w:before="120" w:after="120" w:line="0" w:lineRule="atLeast"/>
        <w:ind w:right="-1"/>
        <w:jc w:val="both"/>
        <w:rPr>
          <w:rFonts w:ascii="Times New Roman" w:hAnsi="Times New Roman" w:cs="Times New Roman"/>
          <w:sz w:val="22"/>
        </w:rPr>
      </w:pPr>
    </w:p>
    <w:p w14:paraId="2D20C9CF" w14:textId="77777777" w:rsidR="001C290D" w:rsidRPr="0037120B" w:rsidRDefault="001C290D" w:rsidP="00FC2390">
      <w:pPr>
        <w:pStyle w:val="-20"/>
        <w:numPr>
          <w:ilvl w:val="1"/>
          <w:numId w:val="10"/>
        </w:numPr>
        <w:rPr>
          <w:szCs w:val="22"/>
        </w:rPr>
      </w:pPr>
      <w:r w:rsidRPr="0037120B">
        <w:rPr>
          <w:szCs w:val="22"/>
        </w:rPr>
        <w:t>ПРЕДЛАГАНИ ЦЕНИ (всички предлагани цени имат точно определени наименования)</w:t>
      </w:r>
    </w:p>
    <w:p w14:paraId="5DEAE78F" w14:textId="64F3BFEF" w:rsidR="001C290D" w:rsidRPr="0037120B" w:rsidRDefault="0050223F" w:rsidP="00FC2390">
      <w:pPr>
        <w:pStyle w:val="-20"/>
        <w:rPr>
          <w:szCs w:val="22"/>
        </w:rPr>
      </w:pPr>
      <w:r w:rsidRPr="0037120B">
        <w:rPr>
          <w:szCs w:val="22"/>
        </w:rPr>
        <w:t xml:space="preserve">Стойност </w:t>
      </w:r>
      <w:r w:rsidRPr="0037120B">
        <w:rPr>
          <w:b/>
          <w:szCs w:val="22"/>
        </w:rPr>
        <w:t>…………….. лв. без ДДС</w:t>
      </w:r>
      <w:r w:rsidRPr="0037120B">
        <w:rPr>
          <w:szCs w:val="22"/>
        </w:rPr>
        <w:t xml:space="preserve"> - </w:t>
      </w:r>
      <w:bookmarkStart w:id="1" w:name="_Hlk489949255"/>
      <w:r w:rsidRPr="0037120B">
        <w:rPr>
          <w:szCs w:val="22"/>
        </w:rPr>
        <w:t>ЦЕНА НА ОБЩЕСТВЕНАТА ПОРЪЧКА</w:t>
      </w:r>
      <w:r w:rsidR="00011901" w:rsidRPr="0037120B">
        <w:rPr>
          <w:szCs w:val="22"/>
        </w:rPr>
        <w:t xml:space="preserve"> (ЦЕНА ЗА ИЗПЪЛНЕНИЕ НА ДЕЙНОСТИТЕ ПО ДОГОВОРА)</w:t>
      </w:r>
      <w:r w:rsidRPr="0037120B">
        <w:rPr>
          <w:szCs w:val="22"/>
        </w:rPr>
        <w:t>, която  се формира</w:t>
      </w:r>
      <w:bookmarkEnd w:id="1"/>
      <w:r w:rsidRPr="0037120B">
        <w:rPr>
          <w:szCs w:val="22"/>
        </w:rPr>
        <w:t>, при сумиране на следните стойности:</w:t>
      </w:r>
    </w:p>
    <w:p w14:paraId="17C23F3B" w14:textId="1C629D37" w:rsidR="001C290D" w:rsidRPr="0037120B" w:rsidRDefault="00452272" w:rsidP="00A67162">
      <w:pPr>
        <w:pStyle w:val="-40"/>
      </w:pPr>
      <w:r w:rsidRPr="0037120B">
        <w:t xml:space="preserve">Стойност от </w:t>
      </w:r>
      <w:r w:rsidR="00A67162" w:rsidRPr="0037120B">
        <w:rPr>
          <w:rStyle w:val="inputvalue1"/>
          <w:rFonts w:ascii="Times New Roman" w:hAnsi="Times New Roman" w:cs="Times New Roman"/>
          <w:b/>
          <w:sz w:val="22"/>
          <w:szCs w:val="22"/>
        </w:rPr>
        <w:t>………………</w:t>
      </w:r>
      <w:r w:rsidRPr="0037120B">
        <w:rPr>
          <w:rStyle w:val="inputvalue1"/>
          <w:rFonts w:ascii="Times New Roman" w:hAnsi="Times New Roman" w:cs="Times New Roman"/>
          <w:b/>
          <w:sz w:val="22"/>
          <w:szCs w:val="22"/>
        </w:rPr>
        <w:t>лв. без ДДС</w:t>
      </w:r>
      <w:r w:rsidRPr="0037120B">
        <w:rPr>
          <w:rStyle w:val="inputvalue1"/>
          <w:rFonts w:ascii="Times New Roman" w:hAnsi="Times New Roman" w:cs="Times New Roman"/>
          <w:sz w:val="22"/>
          <w:szCs w:val="22"/>
        </w:rPr>
        <w:t xml:space="preserve"> за СТРОИТЕЛНИ ДЕЙНОСТИ – (за ТЕХНИЧЕСКА РЕКУЛТИВАЦИЯ,  ИНСТАЛАЦИЯ БИОГАЗ и МОНИТОРИНГ)</w:t>
      </w:r>
      <w:r w:rsidRPr="0037120B">
        <w:t>, която обхваща дейностите отразени в КОЛИЧЕСТВЕНАТА ТАБЛИЦА ПРЕДОСТАВЕНИ ОТ ВЪЗЛОЖИТЕЛЯ</w:t>
      </w:r>
      <w:r w:rsidR="003705B4" w:rsidRPr="0037120B">
        <w:t xml:space="preserve"> и</w:t>
      </w:r>
      <w:r w:rsidR="00971EB0" w:rsidRPr="0037120B">
        <w:t xml:space="preserve"> включва в</w:t>
      </w:r>
      <w:r w:rsidR="00D90FCB" w:rsidRPr="0037120B">
        <w:t xml:space="preserve"> </w:t>
      </w:r>
      <w:r w:rsidR="00971EB0" w:rsidRPr="0037120B">
        <w:t>себ</w:t>
      </w:r>
      <w:r w:rsidR="00D90FCB" w:rsidRPr="0037120B">
        <w:t xml:space="preserve">е </w:t>
      </w:r>
      <w:r w:rsidR="00971EB0" w:rsidRPr="0037120B">
        <w:t>си</w:t>
      </w:r>
      <w:r w:rsidR="00B9227D" w:rsidRPr="0037120B">
        <w:t>:</w:t>
      </w:r>
    </w:p>
    <w:p w14:paraId="6CB72FF9" w14:textId="77777777" w:rsidR="008439CB" w:rsidRPr="0037120B" w:rsidRDefault="008439CB" w:rsidP="00A67162">
      <w:pPr>
        <w:pStyle w:val="-50"/>
      </w:pPr>
      <w:r w:rsidRPr="0037120B">
        <w:t>разходите за изпълнение на СМР, включително тези за проучвателни работи,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професионалната си отговорност, други присъщи разходи, не упоменати по-горе;</w:t>
      </w:r>
    </w:p>
    <w:p w14:paraId="4AB859C5" w14:textId="2FA5B614" w:rsidR="008439CB" w:rsidRPr="0037120B" w:rsidRDefault="008439CB" w:rsidP="00A67162">
      <w:pPr>
        <w:pStyle w:val="-50"/>
      </w:pPr>
      <w:r w:rsidRPr="0037120B">
        <w:t xml:space="preserve">разходите за покупка на влаганите строителни </w:t>
      </w:r>
      <w:r w:rsidR="005D56C1" w:rsidRPr="0037120B">
        <w:t xml:space="preserve">изделия и </w:t>
      </w:r>
      <w:r w:rsidRPr="0037120B">
        <w:t>продукти;</w:t>
      </w:r>
    </w:p>
    <w:p w14:paraId="1D58AD37" w14:textId="77777777" w:rsidR="008439CB" w:rsidRPr="0037120B" w:rsidRDefault="008439CB" w:rsidP="00A67162">
      <w:pPr>
        <w:pStyle w:val="-50"/>
      </w:pPr>
      <w:r w:rsidRPr="0037120B">
        <w:t>разходите за извършване на работите по изпитването и пускането в експлоатация на обекта, които ИЗПЪЛНИТЕЛЯТ трябва да извърши;</w:t>
      </w:r>
    </w:p>
    <w:p w14:paraId="6DF9D7DE" w14:textId="46821CFC" w:rsidR="008439CB" w:rsidRPr="0037120B" w:rsidRDefault="008439CB" w:rsidP="00A67162">
      <w:pPr>
        <w:pStyle w:val="-50"/>
      </w:pPr>
      <w:r w:rsidRPr="0037120B">
        <w:t xml:space="preserve">разходи за отстраняването на недостатъци и/или пропуски, и/или грешки, и/или неясноти </w:t>
      </w:r>
      <w:r w:rsidR="00945E0A" w:rsidRPr="0037120B">
        <w:t>от</w:t>
      </w:r>
      <w:r w:rsidRPr="0037120B">
        <w:t xml:space="preserve">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37A5D392" w14:textId="24DB4507" w:rsidR="001C290D" w:rsidRPr="0037120B" w:rsidRDefault="008439CB" w:rsidP="00A67162">
      <w:pPr>
        <w:pStyle w:val="-50"/>
      </w:pPr>
      <w:r w:rsidRPr="0037120B">
        <w:t>разходи за 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r w:rsidR="001C290D" w:rsidRPr="0037120B">
        <w:t>;</w:t>
      </w:r>
    </w:p>
    <w:p w14:paraId="6FB25C7B" w14:textId="106CC7CE" w:rsidR="001C290D" w:rsidRPr="0037120B" w:rsidRDefault="006F6164" w:rsidP="00A67162">
      <w:pPr>
        <w:pStyle w:val="-40"/>
      </w:pPr>
      <w:r w:rsidRPr="0037120B">
        <w:lastRenderedPageBreak/>
        <w:t xml:space="preserve">Стойност от </w:t>
      </w:r>
      <w:r w:rsidR="001A32DC" w:rsidRPr="0037120B">
        <w:rPr>
          <w:rStyle w:val="inputvalue1"/>
          <w:rFonts w:ascii="Times New Roman" w:hAnsi="Times New Roman" w:cs="Times New Roman"/>
          <w:b/>
          <w:sz w:val="22"/>
          <w:szCs w:val="22"/>
        </w:rPr>
        <w:t>…………</w:t>
      </w:r>
      <w:r w:rsidRPr="0037120B">
        <w:rPr>
          <w:rStyle w:val="inputvalue1"/>
          <w:rFonts w:ascii="Times New Roman" w:hAnsi="Times New Roman" w:cs="Times New Roman"/>
          <w:b/>
          <w:sz w:val="22"/>
          <w:szCs w:val="22"/>
        </w:rPr>
        <w:t>лв. без ДДС</w:t>
      </w:r>
      <w:r w:rsidRPr="0037120B">
        <w:rPr>
          <w:rStyle w:val="inputvalue1"/>
          <w:rFonts w:ascii="Times New Roman" w:hAnsi="Times New Roman" w:cs="Times New Roman"/>
          <w:sz w:val="22"/>
          <w:szCs w:val="22"/>
        </w:rPr>
        <w:t xml:space="preserve"> за НЕСТРОИТЕЛНИ ДЕЙНОСТИ – (за БИОЛОГИЧНА РЕКУЛТИВАЦИЯ)</w:t>
      </w:r>
      <w:r w:rsidRPr="0037120B">
        <w:t>, която обхваща дейностите отразени в КОЛИЧЕСТВЕНАТА ТАБЛИЦА ПРЕДОСТАВЕНИ ОТ ВЪЗЛОЖИТЕЛЯ</w:t>
      </w:r>
      <w:r w:rsidR="00971EB0" w:rsidRPr="0037120B">
        <w:t xml:space="preserve"> </w:t>
      </w:r>
      <w:r w:rsidR="0060542E" w:rsidRPr="0037120B">
        <w:t>и включва в себе си</w:t>
      </w:r>
      <w:r w:rsidR="00971EB0" w:rsidRPr="0037120B">
        <w:t>:</w:t>
      </w:r>
      <w:r w:rsidR="001C290D" w:rsidRPr="0037120B">
        <w:t xml:space="preserve"> </w:t>
      </w:r>
    </w:p>
    <w:p w14:paraId="6C4CCDAD" w14:textId="0BA96BC6" w:rsidR="00897E8F" w:rsidRPr="0037120B" w:rsidRDefault="00897E8F" w:rsidP="00897E8F">
      <w:pPr>
        <w:pStyle w:val="-50"/>
      </w:pPr>
      <w:r w:rsidRPr="0037120B">
        <w:t xml:space="preserve">разходите за изпълнение на </w:t>
      </w:r>
      <w:r w:rsidR="0042179C" w:rsidRPr="0037120B">
        <w:t>дейностите</w:t>
      </w:r>
      <w:r w:rsidRPr="0037120B">
        <w:t>, включително тези за проучвателни работи, подготовката,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професионалната си отговорност, други присъщи разходи, не упоменати по-горе;</w:t>
      </w:r>
    </w:p>
    <w:p w14:paraId="4C33025D" w14:textId="49FAB182" w:rsidR="00897E8F" w:rsidRPr="0037120B" w:rsidRDefault="00897E8F" w:rsidP="00897E8F">
      <w:pPr>
        <w:pStyle w:val="-50"/>
      </w:pPr>
      <w:r w:rsidRPr="0037120B">
        <w:t xml:space="preserve">разходи за отстраняването на недостатъци и/или пропуски, и/или грешки, и/или неясноти </w:t>
      </w:r>
      <w:r w:rsidR="00011901" w:rsidRPr="0037120B">
        <w:t>от</w:t>
      </w:r>
      <w:r w:rsidRPr="0037120B">
        <w:t xml:space="preserve">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2337BB8F" w14:textId="3228E131" w:rsidR="001C290D" w:rsidRPr="0037120B" w:rsidRDefault="00897E8F" w:rsidP="00897E8F">
      <w:pPr>
        <w:pStyle w:val="-50"/>
      </w:pPr>
      <w:r w:rsidRPr="0037120B">
        <w:t>разходи за 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p>
    <w:p w14:paraId="17259D73" w14:textId="64EE9625" w:rsidR="001C290D" w:rsidRPr="0037120B" w:rsidRDefault="00EB78A8" w:rsidP="00FC2390">
      <w:pPr>
        <w:pStyle w:val="-20"/>
        <w:numPr>
          <w:ilvl w:val="1"/>
          <w:numId w:val="10"/>
        </w:numPr>
        <w:rPr>
          <w:szCs w:val="22"/>
        </w:rPr>
      </w:pPr>
      <w:r w:rsidRPr="0037120B">
        <w:rPr>
          <w:szCs w:val="22"/>
        </w:rPr>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9160AD7" w14:textId="77777777" w:rsidR="001C290D" w:rsidRPr="0037120B" w:rsidRDefault="001C290D" w:rsidP="00FC2390">
      <w:pPr>
        <w:spacing w:before="120" w:after="120" w:line="0" w:lineRule="atLeast"/>
        <w:ind w:right="-1"/>
        <w:jc w:val="both"/>
        <w:rPr>
          <w:rFonts w:ascii="Times New Roman" w:hAnsi="Times New Roman" w:cs="Times New Roman"/>
          <w:sz w:val="22"/>
        </w:rPr>
      </w:pPr>
    </w:p>
    <w:p w14:paraId="246E2E04" w14:textId="44CB24FC" w:rsidR="00337486" w:rsidRPr="0037120B" w:rsidRDefault="00337486" w:rsidP="00FC2390">
      <w:pPr>
        <w:pStyle w:val="-20"/>
        <w:numPr>
          <w:ilvl w:val="1"/>
          <w:numId w:val="10"/>
        </w:numPr>
        <w:rPr>
          <w:szCs w:val="22"/>
        </w:rPr>
      </w:pPr>
      <w:r w:rsidRPr="0037120B">
        <w:rPr>
          <w:szCs w:val="22"/>
        </w:rPr>
        <w:t xml:space="preserve">ОСТОЙНОСТЯВАНЕ НА КОЛИЧЕСТВЕНА ТАБЛИЦА ПРЕДОСТАВЕНА ОТ ВЪЗЛОЖИТЕЛЯ, като в същата са отразени Дейностите предмет на поръчката: </w:t>
      </w:r>
    </w:p>
    <w:p w14:paraId="121209CC" w14:textId="77777777" w:rsidR="001C290D" w:rsidRPr="0037120B" w:rsidRDefault="001C290D" w:rsidP="00FC2390">
      <w:pPr>
        <w:spacing w:before="120" w:after="120" w:line="0" w:lineRule="atLeast"/>
        <w:ind w:right="-1" w:firstLine="0"/>
        <w:jc w:val="both"/>
        <w:rPr>
          <w:rFonts w:ascii="Times New Roman" w:hAnsi="Times New Roman" w:cs="Times New Roman"/>
          <w:sz w:val="22"/>
        </w:rPr>
      </w:pPr>
    </w:p>
    <w:tbl>
      <w:tblPr>
        <w:tblW w:w="10127" w:type="dxa"/>
        <w:tblInd w:w="-5" w:type="dxa"/>
        <w:tblLayout w:type="fixed"/>
        <w:tblCellMar>
          <w:left w:w="70" w:type="dxa"/>
          <w:right w:w="70" w:type="dxa"/>
        </w:tblCellMar>
        <w:tblLook w:val="04A0" w:firstRow="1" w:lastRow="0" w:firstColumn="1" w:lastColumn="0" w:noHBand="0" w:noVBand="1"/>
      </w:tblPr>
      <w:tblGrid>
        <w:gridCol w:w="979"/>
        <w:gridCol w:w="3557"/>
        <w:gridCol w:w="850"/>
        <w:gridCol w:w="1241"/>
        <w:gridCol w:w="1931"/>
        <w:gridCol w:w="1569"/>
      </w:tblGrid>
      <w:tr w:rsidR="002E0BD3" w:rsidRPr="0037120B" w14:paraId="2C299961" w14:textId="2463600C" w:rsidTr="002E60A3">
        <w:trPr>
          <w:trHeight w:val="20"/>
        </w:trPr>
        <w:tc>
          <w:tcPr>
            <w:tcW w:w="979" w:type="dxa"/>
            <w:tcBorders>
              <w:top w:val="single" w:sz="4" w:space="0" w:color="auto"/>
              <w:left w:val="single" w:sz="4" w:space="0" w:color="auto"/>
              <w:bottom w:val="single" w:sz="4" w:space="0" w:color="auto"/>
              <w:right w:val="single" w:sz="4" w:space="0" w:color="auto"/>
            </w:tcBorders>
            <w:shd w:val="clear" w:color="000000" w:fill="BFBFBF"/>
            <w:hideMark/>
          </w:tcPr>
          <w:p w14:paraId="29AC841B" w14:textId="77777777" w:rsidR="002E0BD3" w:rsidRPr="0037120B" w:rsidRDefault="002E0BD3" w:rsidP="00D40ACF">
            <w:pPr>
              <w:spacing w:before="120" w:after="120" w:line="0" w:lineRule="atLeast"/>
              <w:ind w:left="-113" w:right="-113"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w:t>
            </w:r>
          </w:p>
        </w:tc>
        <w:tc>
          <w:tcPr>
            <w:tcW w:w="3557" w:type="dxa"/>
            <w:tcBorders>
              <w:top w:val="single" w:sz="4" w:space="0" w:color="auto"/>
              <w:left w:val="nil"/>
              <w:bottom w:val="single" w:sz="4" w:space="0" w:color="auto"/>
              <w:right w:val="single" w:sz="4" w:space="0" w:color="auto"/>
            </w:tcBorders>
            <w:shd w:val="clear" w:color="000000" w:fill="BFBFBF"/>
            <w:hideMark/>
          </w:tcPr>
          <w:p w14:paraId="004ED399" w14:textId="77777777" w:rsidR="002E0BD3" w:rsidRPr="0037120B" w:rsidRDefault="002E0BD3" w:rsidP="00FC2390">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Наименование на вида СМР</w:t>
            </w:r>
          </w:p>
        </w:tc>
        <w:tc>
          <w:tcPr>
            <w:tcW w:w="850" w:type="dxa"/>
            <w:tcBorders>
              <w:top w:val="single" w:sz="4" w:space="0" w:color="auto"/>
              <w:left w:val="nil"/>
              <w:bottom w:val="single" w:sz="4" w:space="0" w:color="auto"/>
              <w:right w:val="single" w:sz="4" w:space="0" w:color="auto"/>
            </w:tcBorders>
            <w:shd w:val="clear" w:color="000000" w:fill="BFBFBF"/>
            <w:hideMark/>
          </w:tcPr>
          <w:p w14:paraId="6B1849EE" w14:textId="77777777" w:rsidR="002E0BD3" w:rsidRPr="0037120B" w:rsidRDefault="002E0BD3" w:rsidP="00FC2390">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Ед. мярка</w:t>
            </w:r>
          </w:p>
        </w:tc>
        <w:tc>
          <w:tcPr>
            <w:tcW w:w="1241" w:type="dxa"/>
            <w:tcBorders>
              <w:top w:val="single" w:sz="4" w:space="0" w:color="auto"/>
              <w:left w:val="nil"/>
              <w:bottom w:val="single" w:sz="4" w:space="0" w:color="auto"/>
              <w:right w:val="single" w:sz="4" w:space="0" w:color="auto"/>
            </w:tcBorders>
            <w:shd w:val="clear" w:color="000000" w:fill="BFBFBF"/>
            <w:hideMark/>
          </w:tcPr>
          <w:p w14:paraId="1DD915E4"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Количество</w:t>
            </w:r>
          </w:p>
        </w:tc>
        <w:tc>
          <w:tcPr>
            <w:tcW w:w="1931" w:type="dxa"/>
            <w:tcBorders>
              <w:top w:val="single" w:sz="4" w:space="0" w:color="auto"/>
              <w:left w:val="nil"/>
              <w:bottom w:val="single" w:sz="4" w:space="0" w:color="auto"/>
              <w:right w:val="single" w:sz="4" w:space="0" w:color="auto"/>
            </w:tcBorders>
            <w:shd w:val="clear" w:color="000000" w:fill="BFBFBF"/>
          </w:tcPr>
          <w:p w14:paraId="7B804A91"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xml:space="preserve">Ед. Цена в лева без ДДС </w:t>
            </w:r>
          </w:p>
          <w:p w14:paraId="03B98D4C"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p>
          <w:p w14:paraId="02844A98" w14:textId="006E5064"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569" w:type="dxa"/>
            <w:tcBorders>
              <w:top w:val="single" w:sz="4" w:space="0" w:color="auto"/>
              <w:left w:val="nil"/>
              <w:bottom w:val="single" w:sz="4" w:space="0" w:color="auto"/>
              <w:right w:val="single" w:sz="4" w:space="0" w:color="auto"/>
            </w:tcBorders>
            <w:shd w:val="clear" w:color="000000" w:fill="BFBFBF"/>
          </w:tcPr>
          <w:p w14:paraId="54DA73BC"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Обща цена в лева без ДДС</w:t>
            </w:r>
          </w:p>
          <w:p w14:paraId="5B96C9D6"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p>
          <w:p w14:paraId="13686798" w14:textId="42CA0F14"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r>
      <w:tr w:rsidR="002E0BD3" w:rsidRPr="0037120B" w14:paraId="4F0B0C9D" w14:textId="5CD2B7C4" w:rsidTr="002E60A3">
        <w:trPr>
          <w:trHeight w:val="20"/>
        </w:trPr>
        <w:tc>
          <w:tcPr>
            <w:tcW w:w="979" w:type="dxa"/>
            <w:tcBorders>
              <w:top w:val="nil"/>
              <w:left w:val="single" w:sz="4" w:space="0" w:color="auto"/>
              <w:bottom w:val="single" w:sz="4" w:space="0" w:color="auto"/>
              <w:right w:val="single" w:sz="4" w:space="0" w:color="auto"/>
            </w:tcBorders>
            <w:shd w:val="clear" w:color="000000" w:fill="BFBFBF"/>
            <w:hideMark/>
          </w:tcPr>
          <w:p w14:paraId="52EDF800" w14:textId="77777777" w:rsidR="002E0BD3" w:rsidRPr="0037120B" w:rsidRDefault="002E0BD3" w:rsidP="00C866E7">
            <w:pPr>
              <w:spacing w:before="120" w:after="120" w:line="0" w:lineRule="atLeast"/>
              <w:ind w:left="-113" w:right="-113"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1</w:t>
            </w:r>
          </w:p>
        </w:tc>
        <w:tc>
          <w:tcPr>
            <w:tcW w:w="3557" w:type="dxa"/>
            <w:tcBorders>
              <w:top w:val="nil"/>
              <w:left w:val="nil"/>
              <w:bottom w:val="single" w:sz="4" w:space="0" w:color="auto"/>
              <w:right w:val="single" w:sz="4" w:space="0" w:color="auto"/>
            </w:tcBorders>
            <w:shd w:val="clear" w:color="000000" w:fill="BFBFBF"/>
            <w:hideMark/>
          </w:tcPr>
          <w:p w14:paraId="2F78AEB0" w14:textId="1C4DDCFF"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2</w:t>
            </w:r>
          </w:p>
        </w:tc>
        <w:tc>
          <w:tcPr>
            <w:tcW w:w="850" w:type="dxa"/>
            <w:tcBorders>
              <w:top w:val="nil"/>
              <w:left w:val="nil"/>
              <w:bottom w:val="single" w:sz="4" w:space="0" w:color="auto"/>
              <w:right w:val="single" w:sz="4" w:space="0" w:color="auto"/>
            </w:tcBorders>
            <w:shd w:val="clear" w:color="000000" w:fill="BFBFBF"/>
            <w:hideMark/>
          </w:tcPr>
          <w:p w14:paraId="43D263CA" w14:textId="6718A2D4"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3</w:t>
            </w:r>
          </w:p>
        </w:tc>
        <w:tc>
          <w:tcPr>
            <w:tcW w:w="1241" w:type="dxa"/>
            <w:tcBorders>
              <w:top w:val="nil"/>
              <w:left w:val="nil"/>
              <w:bottom w:val="single" w:sz="4" w:space="0" w:color="auto"/>
              <w:right w:val="single" w:sz="4" w:space="0" w:color="auto"/>
            </w:tcBorders>
            <w:shd w:val="clear" w:color="000000" w:fill="BFBFBF"/>
            <w:hideMark/>
          </w:tcPr>
          <w:p w14:paraId="794B0BA7" w14:textId="1F377CA4"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4</w:t>
            </w:r>
          </w:p>
        </w:tc>
        <w:tc>
          <w:tcPr>
            <w:tcW w:w="1931" w:type="dxa"/>
            <w:tcBorders>
              <w:top w:val="nil"/>
              <w:left w:val="nil"/>
              <w:bottom w:val="single" w:sz="4" w:space="0" w:color="auto"/>
              <w:right w:val="single" w:sz="4" w:space="0" w:color="auto"/>
            </w:tcBorders>
            <w:shd w:val="clear" w:color="000000" w:fill="BFBFBF"/>
          </w:tcPr>
          <w:p w14:paraId="5144E793" w14:textId="7D3A5203"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5</w:t>
            </w:r>
          </w:p>
        </w:tc>
        <w:tc>
          <w:tcPr>
            <w:tcW w:w="1569" w:type="dxa"/>
            <w:tcBorders>
              <w:top w:val="nil"/>
              <w:left w:val="nil"/>
              <w:bottom w:val="single" w:sz="4" w:space="0" w:color="auto"/>
              <w:right w:val="single" w:sz="4" w:space="0" w:color="auto"/>
            </w:tcBorders>
            <w:shd w:val="clear" w:color="000000" w:fill="BFBFBF"/>
          </w:tcPr>
          <w:p w14:paraId="1AE0B911" w14:textId="7E8C2A8A"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6</w:t>
            </w:r>
          </w:p>
        </w:tc>
      </w:tr>
      <w:tr w:rsidR="002E0BD3" w:rsidRPr="0037120B" w14:paraId="265D1048"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92D050"/>
          </w:tcPr>
          <w:p w14:paraId="05209805" w14:textId="77777777" w:rsidR="002E0BD3" w:rsidRPr="0037120B" w:rsidRDefault="002E0BD3" w:rsidP="00D80844">
            <w:pPr>
              <w:pStyle w:val="a3"/>
              <w:numPr>
                <w:ilvl w:val="0"/>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92D050"/>
          </w:tcPr>
          <w:p w14:paraId="6A5E0AA0" w14:textId="6A804E98" w:rsidR="002E0BD3" w:rsidRPr="0037120B" w:rsidRDefault="002E0BD3" w:rsidP="002E0BD3">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СТРОИТЕЛНИ ДЕЙНОСТИ</w:t>
            </w:r>
          </w:p>
        </w:tc>
        <w:tc>
          <w:tcPr>
            <w:tcW w:w="850" w:type="dxa"/>
            <w:tcBorders>
              <w:top w:val="single" w:sz="4" w:space="0" w:color="auto"/>
              <w:left w:val="nil"/>
              <w:bottom w:val="single" w:sz="4" w:space="0" w:color="auto"/>
              <w:right w:val="single" w:sz="4" w:space="0" w:color="auto"/>
              <w:tl2br w:val="single" w:sz="4" w:space="0" w:color="auto"/>
            </w:tcBorders>
            <w:shd w:val="clear" w:color="auto" w:fill="92D050"/>
          </w:tcPr>
          <w:p w14:paraId="34CA9609"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p>
        </w:tc>
        <w:tc>
          <w:tcPr>
            <w:tcW w:w="1241" w:type="dxa"/>
            <w:tcBorders>
              <w:top w:val="single" w:sz="4" w:space="0" w:color="auto"/>
              <w:left w:val="nil"/>
              <w:bottom w:val="single" w:sz="4" w:space="0" w:color="auto"/>
              <w:right w:val="single" w:sz="4" w:space="0" w:color="auto"/>
              <w:tl2br w:val="single" w:sz="4" w:space="0" w:color="auto"/>
            </w:tcBorders>
            <w:shd w:val="clear" w:color="auto" w:fill="92D050"/>
          </w:tcPr>
          <w:p w14:paraId="5AEA9F0D"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931" w:type="dxa"/>
            <w:tcBorders>
              <w:top w:val="single" w:sz="4" w:space="0" w:color="auto"/>
              <w:left w:val="nil"/>
              <w:bottom w:val="single" w:sz="4" w:space="0" w:color="auto"/>
              <w:right w:val="single" w:sz="4" w:space="0" w:color="auto"/>
              <w:tl2br w:val="single" w:sz="4" w:space="0" w:color="auto"/>
            </w:tcBorders>
            <w:shd w:val="clear" w:color="auto" w:fill="92D050"/>
          </w:tcPr>
          <w:p w14:paraId="75E49002"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569" w:type="dxa"/>
            <w:tcBorders>
              <w:top w:val="nil"/>
              <w:left w:val="nil"/>
              <w:bottom w:val="single" w:sz="4" w:space="0" w:color="auto"/>
              <w:right w:val="single" w:sz="4" w:space="0" w:color="auto"/>
            </w:tcBorders>
            <w:shd w:val="clear" w:color="auto" w:fill="92D050"/>
          </w:tcPr>
          <w:p w14:paraId="5C759835" w14:textId="4DA743D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7389BD6" w14:textId="2F435567" w:rsidTr="002E60A3">
        <w:trPr>
          <w:trHeight w:val="20"/>
        </w:trPr>
        <w:tc>
          <w:tcPr>
            <w:tcW w:w="979" w:type="dxa"/>
            <w:tcBorders>
              <w:top w:val="nil"/>
              <w:left w:val="single" w:sz="4" w:space="0" w:color="auto"/>
              <w:bottom w:val="single" w:sz="4" w:space="0" w:color="auto"/>
              <w:right w:val="single" w:sz="4" w:space="0" w:color="auto"/>
            </w:tcBorders>
            <w:shd w:val="clear" w:color="auto" w:fill="FFC000"/>
          </w:tcPr>
          <w:p w14:paraId="75EFC21E" w14:textId="557F7776" w:rsidR="002E0BD3" w:rsidRPr="0037120B" w:rsidRDefault="002E0BD3" w:rsidP="00D80844">
            <w:pPr>
              <w:pStyle w:val="a3"/>
              <w:numPr>
                <w:ilvl w:val="1"/>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FFC000"/>
            <w:hideMark/>
          </w:tcPr>
          <w:p w14:paraId="5FE22D18" w14:textId="77777777" w:rsidR="002E0BD3" w:rsidRPr="0037120B" w:rsidRDefault="002E0BD3" w:rsidP="002E0BD3">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xml:space="preserve"> ТЕХНИЧЕСКА РЕКУЛТИВАЦИЯ </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hideMark/>
          </w:tcPr>
          <w:p w14:paraId="02E8DA2C"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hideMark/>
          </w:tcPr>
          <w:p w14:paraId="3A06856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4CC10AE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4530166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r>
      <w:tr w:rsidR="002E0BD3" w:rsidRPr="0037120B" w14:paraId="254FB837" w14:textId="53889928" w:rsidTr="002E60A3">
        <w:trPr>
          <w:trHeight w:val="20"/>
        </w:trPr>
        <w:tc>
          <w:tcPr>
            <w:tcW w:w="979" w:type="dxa"/>
            <w:tcBorders>
              <w:top w:val="nil"/>
              <w:left w:val="single" w:sz="4" w:space="0" w:color="auto"/>
              <w:bottom w:val="single" w:sz="4" w:space="0" w:color="auto"/>
              <w:right w:val="single" w:sz="4" w:space="0" w:color="auto"/>
            </w:tcBorders>
            <w:shd w:val="clear" w:color="auto" w:fill="00B0F0"/>
          </w:tcPr>
          <w:p w14:paraId="41BF1BF0" w14:textId="1616C49C"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12E55F95" w14:textId="77777777" w:rsidR="002E0BD3" w:rsidRPr="0037120B" w:rsidRDefault="002E0BD3" w:rsidP="002E0BD3">
            <w:pPr>
              <w:spacing w:before="120" w:after="120" w:line="0" w:lineRule="atLeast"/>
              <w:ind w:firstLine="0"/>
              <w:rPr>
                <w:rFonts w:ascii="Times New Roman" w:eastAsia="Times New Roman" w:hAnsi="Times New Roman" w:cs="Times New Roman"/>
                <w:color w:val="000000"/>
                <w:sz w:val="22"/>
                <w:lang w:eastAsia="bg-BG"/>
              </w:rPr>
            </w:pPr>
            <w:proofErr w:type="spellStart"/>
            <w:r w:rsidRPr="0037120B">
              <w:rPr>
                <w:rFonts w:ascii="Times New Roman" w:eastAsia="Times New Roman" w:hAnsi="Times New Roman" w:cs="Times New Roman"/>
                <w:color w:val="000000"/>
                <w:sz w:val="22"/>
                <w:lang w:eastAsia="bg-BG"/>
              </w:rPr>
              <w:t>ПРЕОТКОСИРАНЕ</w:t>
            </w:r>
            <w:proofErr w:type="spellEnd"/>
            <w:r w:rsidRPr="0037120B">
              <w:rPr>
                <w:rFonts w:ascii="Times New Roman" w:eastAsia="Times New Roman" w:hAnsi="Times New Roman" w:cs="Times New Roman"/>
                <w:color w:val="000000"/>
                <w:sz w:val="22"/>
                <w:lang w:eastAsia="bg-BG"/>
              </w:rPr>
              <w:t xml:space="preserve"> И </w:t>
            </w:r>
            <w:proofErr w:type="spellStart"/>
            <w:r w:rsidRPr="0037120B">
              <w:rPr>
                <w:rFonts w:ascii="Times New Roman" w:eastAsia="Times New Roman" w:hAnsi="Times New Roman" w:cs="Times New Roman"/>
                <w:color w:val="000000"/>
                <w:sz w:val="22"/>
                <w:lang w:eastAsia="bg-BG"/>
              </w:rPr>
              <w:t>ПРЕДЕПОНИРАНЕ</w:t>
            </w:r>
            <w:proofErr w:type="spellEnd"/>
            <w:r w:rsidRPr="0037120B">
              <w:rPr>
                <w:rFonts w:ascii="Times New Roman" w:eastAsia="Times New Roman" w:hAnsi="Times New Roman" w:cs="Times New Roman"/>
                <w:color w:val="000000"/>
                <w:sz w:val="22"/>
                <w:lang w:eastAsia="bg-BG"/>
              </w:rPr>
              <w:t xml:space="preserve"> НА БО ЗА ОФОРМЯНЕ ТЯЛОТО НА </w:t>
            </w:r>
            <w:proofErr w:type="spellStart"/>
            <w:r w:rsidRPr="0037120B">
              <w:rPr>
                <w:rFonts w:ascii="Times New Roman" w:eastAsia="Times New Roman" w:hAnsi="Times New Roman" w:cs="Times New Roman"/>
                <w:color w:val="000000"/>
                <w:sz w:val="22"/>
                <w:lang w:eastAsia="bg-BG"/>
              </w:rPr>
              <w:t>РЕКУЛТИВИРАНОТО</w:t>
            </w:r>
            <w:proofErr w:type="spellEnd"/>
            <w:r w:rsidRPr="0037120B">
              <w:rPr>
                <w:rFonts w:ascii="Times New Roman" w:eastAsia="Times New Roman" w:hAnsi="Times New Roman" w:cs="Times New Roman"/>
                <w:color w:val="000000"/>
                <w:sz w:val="22"/>
                <w:lang w:eastAsia="bg-BG"/>
              </w:rPr>
              <w:t xml:space="preserve"> ДЕПО</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0490A595"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3C2CFF6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5EABE87F"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A686BC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r>
      <w:tr w:rsidR="002E0BD3" w:rsidRPr="0037120B" w14:paraId="6AFD9937" w14:textId="63B40232" w:rsidTr="002E60A3">
        <w:trPr>
          <w:trHeight w:val="20"/>
        </w:trPr>
        <w:tc>
          <w:tcPr>
            <w:tcW w:w="979" w:type="dxa"/>
            <w:tcBorders>
              <w:top w:val="nil"/>
              <w:left w:val="single" w:sz="4" w:space="0" w:color="auto"/>
              <w:bottom w:val="single" w:sz="4" w:space="0" w:color="auto"/>
              <w:right w:val="single" w:sz="4" w:space="0" w:color="auto"/>
            </w:tcBorders>
            <w:shd w:val="clear" w:color="auto" w:fill="auto"/>
          </w:tcPr>
          <w:p w14:paraId="7E5AD19F" w14:textId="3E38710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1D1E30E6"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proofErr w:type="spellStart"/>
            <w:r w:rsidRPr="0037120B">
              <w:rPr>
                <w:rFonts w:ascii="Times New Roman" w:eastAsia="Times New Roman" w:hAnsi="Times New Roman" w:cs="Times New Roman"/>
                <w:sz w:val="22"/>
                <w:lang w:eastAsia="bg-BG"/>
              </w:rPr>
              <w:t>ПРИБУТВАНЕ</w:t>
            </w:r>
            <w:proofErr w:type="spellEnd"/>
            <w:r w:rsidRPr="0037120B">
              <w:rPr>
                <w:rFonts w:ascii="Times New Roman" w:eastAsia="Times New Roman" w:hAnsi="Times New Roman" w:cs="Times New Roman"/>
                <w:sz w:val="22"/>
                <w:lang w:eastAsia="bg-BG"/>
              </w:rPr>
              <w:t xml:space="preserve"> И </w:t>
            </w:r>
            <w:proofErr w:type="spellStart"/>
            <w:r w:rsidRPr="0037120B">
              <w:rPr>
                <w:rFonts w:ascii="Times New Roman" w:eastAsia="Times New Roman" w:hAnsi="Times New Roman" w:cs="Times New Roman"/>
                <w:sz w:val="22"/>
                <w:lang w:eastAsia="bg-BG"/>
              </w:rPr>
              <w:t>ПРЕОТКОСИРАНЕ</w:t>
            </w:r>
            <w:proofErr w:type="spellEnd"/>
            <w:r w:rsidRPr="0037120B">
              <w:rPr>
                <w:rFonts w:ascii="Times New Roman" w:eastAsia="Times New Roman" w:hAnsi="Times New Roman" w:cs="Times New Roman"/>
                <w:sz w:val="22"/>
                <w:lang w:eastAsia="bg-BG"/>
              </w:rPr>
              <w:t xml:space="preserve"> С  БУЛДОЗЕР СТАРИ ОТПАДЪЦИ - нормални </w:t>
            </w:r>
            <w:r w:rsidRPr="0037120B">
              <w:rPr>
                <w:rFonts w:ascii="Times New Roman" w:eastAsia="Times New Roman" w:hAnsi="Times New Roman" w:cs="Times New Roman"/>
                <w:sz w:val="22"/>
                <w:lang w:eastAsia="bg-BG"/>
              </w:rPr>
              <w:lastRenderedPageBreak/>
              <w:t>условия, на разстояние от 41 до 100 м</w:t>
            </w:r>
          </w:p>
        </w:tc>
        <w:tc>
          <w:tcPr>
            <w:tcW w:w="850" w:type="dxa"/>
            <w:tcBorders>
              <w:top w:val="nil"/>
              <w:left w:val="nil"/>
              <w:bottom w:val="single" w:sz="4" w:space="0" w:color="auto"/>
              <w:right w:val="single" w:sz="4" w:space="0" w:color="auto"/>
            </w:tcBorders>
            <w:shd w:val="clear" w:color="auto" w:fill="auto"/>
            <w:hideMark/>
          </w:tcPr>
          <w:p w14:paraId="2A4698EF"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lastRenderedPageBreak/>
              <w:t>м3</w:t>
            </w:r>
          </w:p>
        </w:tc>
        <w:tc>
          <w:tcPr>
            <w:tcW w:w="1241" w:type="dxa"/>
            <w:tcBorders>
              <w:top w:val="nil"/>
              <w:left w:val="nil"/>
              <w:bottom w:val="single" w:sz="4" w:space="0" w:color="auto"/>
              <w:right w:val="single" w:sz="4" w:space="0" w:color="auto"/>
            </w:tcBorders>
            <w:shd w:val="clear" w:color="auto" w:fill="auto"/>
            <w:noWrap/>
            <w:hideMark/>
          </w:tcPr>
          <w:p w14:paraId="7165D732"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25000</w:t>
            </w:r>
          </w:p>
        </w:tc>
        <w:tc>
          <w:tcPr>
            <w:tcW w:w="1931" w:type="dxa"/>
            <w:tcBorders>
              <w:top w:val="nil"/>
              <w:left w:val="nil"/>
              <w:bottom w:val="single" w:sz="4" w:space="0" w:color="auto"/>
              <w:right w:val="single" w:sz="4" w:space="0" w:color="auto"/>
            </w:tcBorders>
          </w:tcPr>
          <w:p w14:paraId="66A447AD" w14:textId="75CE70A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BC52783" w14:textId="231BB1F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9E6FC65" w14:textId="1C7847D1"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DEBBD28" w14:textId="1654FD20"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451D53CB"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УПЛЪТНЯВАНЕ НА СТАРИ ОТПАДЪЦИ - механизирано - дължина на валиране - 100 м, самоходен </w:t>
            </w:r>
            <w:proofErr w:type="spellStart"/>
            <w:r w:rsidRPr="0037120B">
              <w:rPr>
                <w:rFonts w:ascii="Times New Roman" w:eastAsia="Times New Roman" w:hAnsi="Times New Roman" w:cs="Times New Roman"/>
                <w:sz w:val="22"/>
                <w:lang w:eastAsia="bg-BG"/>
              </w:rPr>
              <w:t>виброваляк</w:t>
            </w:r>
            <w:proofErr w:type="spellEnd"/>
            <w:r w:rsidRPr="0037120B">
              <w:rPr>
                <w:rFonts w:ascii="Times New Roman" w:eastAsia="Times New Roman" w:hAnsi="Times New Roman" w:cs="Times New Roman"/>
                <w:sz w:val="22"/>
                <w:lang w:eastAsia="bg-BG"/>
              </w:rPr>
              <w:t xml:space="preserve"> 4-5 </w:t>
            </w:r>
            <w:proofErr w:type="spellStart"/>
            <w:r w:rsidRPr="0037120B">
              <w:rPr>
                <w:rFonts w:ascii="Times New Roman" w:eastAsia="Times New Roman" w:hAnsi="Times New Roman" w:cs="Times New Roman"/>
                <w:sz w:val="22"/>
                <w:lang w:eastAsia="bg-BG"/>
              </w:rPr>
              <w:t>т,дебелина</w:t>
            </w:r>
            <w:proofErr w:type="spellEnd"/>
            <w:r w:rsidRPr="0037120B">
              <w:rPr>
                <w:rFonts w:ascii="Times New Roman" w:eastAsia="Times New Roman" w:hAnsi="Times New Roman" w:cs="Times New Roman"/>
                <w:sz w:val="22"/>
                <w:lang w:eastAsia="bg-BG"/>
              </w:rPr>
              <w:t xml:space="preserve"> на пласта 25-40 см</w:t>
            </w:r>
          </w:p>
        </w:tc>
        <w:tc>
          <w:tcPr>
            <w:tcW w:w="850" w:type="dxa"/>
            <w:tcBorders>
              <w:top w:val="nil"/>
              <w:left w:val="nil"/>
              <w:bottom w:val="single" w:sz="4" w:space="0" w:color="auto"/>
              <w:right w:val="single" w:sz="4" w:space="0" w:color="auto"/>
            </w:tcBorders>
            <w:shd w:val="clear" w:color="auto" w:fill="auto"/>
            <w:noWrap/>
            <w:hideMark/>
          </w:tcPr>
          <w:p w14:paraId="112461CC"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3BC89AC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25000</w:t>
            </w:r>
          </w:p>
        </w:tc>
        <w:tc>
          <w:tcPr>
            <w:tcW w:w="1931" w:type="dxa"/>
            <w:tcBorders>
              <w:top w:val="nil"/>
              <w:left w:val="nil"/>
              <w:bottom w:val="single" w:sz="4" w:space="0" w:color="auto"/>
              <w:right w:val="single" w:sz="4" w:space="0" w:color="auto"/>
            </w:tcBorders>
          </w:tcPr>
          <w:p w14:paraId="55B9A1D8" w14:textId="7886ADA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D67DB6A" w14:textId="61C12C4C" w:rsidR="002E0BD3" w:rsidRPr="0037120B" w:rsidRDefault="002E0BD3" w:rsidP="002E0BD3">
            <w:pPr>
              <w:spacing w:before="120" w:after="120" w:line="0" w:lineRule="atLeast"/>
              <w:ind w:firstLine="0"/>
              <w:jc w:val="right"/>
              <w:rPr>
                <w:rFonts w:ascii="Times New Roman" w:eastAsia="Times New Roman" w:hAnsi="Times New Roman" w:cs="Times New Roman"/>
                <w:b/>
                <w:bCs/>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4032FA9" w14:textId="71BBD36A"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4D6D6D55" w14:textId="028146E1"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26410159"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ПОЧВИ ЗА ПОДРАВНЯВАНЕ - 0,2м</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6DD6CCE"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17A3DA8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05A7BC8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4DAA8F08"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1A08C44F" w14:textId="65D12E55"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94805DE" w14:textId="6A5217E5"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7F7B0F27"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ТРАНСПОРТ НА ЗЕМНИ ПОЧВИ</w:t>
            </w:r>
          </w:p>
        </w:tc>
        <w:tc>
          <w:tcPr>
            <w:tcW w:w="850" w:type="dxa"/>
            <w:tcBorders>
              <w:top w:val="nil"/>
              <w:left w:val="nil"/>
              <w:bottom w:val="single" w:sz="4" w:space="0" w:color="auto"/>
              <w:right w:val="single" w:sz="4" w:space="0" w:color="auto"/>
            </w:tcBorders>
            <w:shd w:val="clear" w:color="auto" w:fill="auto"/>
            <w:noWrap/>
            <w:hideMark/>
          </w:tcPr>
          <w:p w14:paraId="2F014ED1"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6039874F"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4283.6</w:t>
            </w:r>
          </w:p>
        </w:tc>
        <w:tc>
          <w:tcPr>
            <w:tcW w:w="1931" w:type="dxa"/>
            <w:tcBorders>
              <w:top w:val="nil"/>
              <w:left w:val="nil"/>
              <w:bottom w:val="single" w:sz="4" w:space="0" w:color="auto"/>
              <w:right w:val="single" w:sz="4" w:space="0" w:color="auto"/>
            </w:tcBorders>
          </w:tcPr>
          <w:p w14:paraId="2B75636E" w14:textId="08C82B2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4EB51E4" w14:textId="022BDB0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763B4ACA" w14:textId="21EF195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D5FBFAC" w14:textId="6A6BAAE5"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377B5D0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РАЗРИВАНЕ С БУЛДОЗЕР ИЛИ ЗАСИПВАНЕ НА ИЗКОПИ - нормални условия, почви, на разстояние от 41 до 100 м</w:t>
            </w:r>
          </w:p>
        </w:tc>
        <w:tc>
          <w:tcPr>
            <w:tcW w:w="850" w:type="dxa"/>
            <w:tcBorders>
              <w:top w:val="nil"/>
              <w:left w:val="nil"/>
              <w:bottom w:val="single" w:sz="4" w:space="0" w:color="auto"/>
              <w:right w:val="single" w:sz="4" w:space="0" w:color="auto"/>
            </w:tcBorders>
            <w:shd w:val="clear" w:color="auto" w:fill="auto"/>
            <w:noWrap/>
            <w:hideMark/>
          </w:tcPr>
          <w:p w14:paraId="12AC5E8A"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79B37FD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4283.6</w:t>
            </w:r>
          </w:p>
        </w:tc>
        <w:tc>
          <w:tcPr>
            <w:tcW w:w="1931" w:type="dxa"/>
            <w:tcBorders>
              <w:top w:val="nil"/>
              <w:left w:val="nil"/>
              <w:bottom w:val="single" w:sz="4" w:space="0" w:color="auto"/>
              <w:right w:val="single" w:sz="4" w:space="0" w:color="auto"/>
            </w:tcBorders>
          </w:tcPr>
          <w:p w14:paraId="07E0424C" w14:textId="677D371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CABC51E" w14:textId="49B727A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F928E62" w14:textId="1A686ACE"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BB12DE1" w14:textId="3F87F2F3"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442DFE5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УПЛЪТНЯВАНЕ НА ПОЧВИ - механизирано - дължина на валиране - 300 м, самоходен </w:t>
            </w:r>
            <w:proofErr w:type="spellStart"/>
            <w:r w:rsidRPr="0037120B">
              <w:rPr>
                <w:rFonts w:ascii="Times New Roman" w:eastAsia="Times New Roman" w:hAnsi="Times New Roman" w:cs="Times New Roman"/>
                <w:sz w:val="22"/>
                <w:lang w:eastAsia="bg-BG"/>
              </w:rPr>
              <w:t>виброваляк</w:t>
            </w:r>
            <w:proofErr w:type="spellEnd"/>
            <w:r w:rsidRPr="0037120B">
              <w:rPr>
                <w:rFonts w:ascii="Times New Roman" w:eastAsia="Times New Roman" w:hAnsi="Times New Roman" w:cs="Times New Roman"/>
                <w:sz w:val="22"/>
                <w:lang w:eastAsia="bg-BG"/>
              </w:rPr>
              <w:t xml:space="preserve"> 4-5 т, 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3382EC74"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40B5F55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4283.6</w:t>
            </w:r>
          </w:p>
        </w:tc>
        <w:tc>
          <w:tcPr>
            <w:tcW w:w="1931" w:type="dxa"/>
            <w:tcBorders>
              <w:top w:val="nil"/>
              <w:left w:val="nil"/>
              <w:bottom w:val="single" w:sz="4" w:space="0" w:color="auto"/>
              <w:right w:val="single" w:sz="4" w:space="0" w:color="auto"/>
            </w:tcBorders>
          </w:tcPr>
          <w:p w14:paraId="141FDF10" w14:textId="1279084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32D623E6" w14:textId="483FB17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DBF55B0" w14:textId="402B4B5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546D15C6" w14:textId="7F00526A"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488C4DB3"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ГАЗОВ ДРЕНАЖ</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498DB6A6"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5CA4EA5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3FA9B3C1"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57F610C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032011B9" w14:textId="0A8107FA"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047165A" w14:textId="781273F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6FAC16A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полагане на дренажен </w:t>
            </w:r>
            <w:proofErr w:type="spellStart"/>
            <w:r w:rsidRPr="0037120B">
              <w:rPr>
                <w:rFonts w:ascii="Times New Roman" w:eastAsia="Times New Roman" w:hAnsi="Times New Roman" w:cs="Times New Roman"/>
                <w:sz w:val="22"/>
                <w:lang w:eastAsia="bg-BG"/>
              </w:rPr>
              <w:t>геокомпозит</w:t>
            </w:r>
            <w:proofErr w:type="spellEnd"/>
            <w:r w:rsidRPr="0037120B">
              <w:rPr>
                <w:rFonts w:ascii="Times New Roman" w:eastAsia="Times New Roman" w:hAnsi="Times New Roman" w:cs="Times New Roman"/>
                <w:sz w:val="22"/>
                <w:lang w:eastAsia="bg-BG"/>
              </w:rPr>
              <w:t xml:space="preserve"> с твърда сърцевина</w:t>
            </w:r>
          </w:p>
        </w:tc>
        <w:tc>
          <w:tcPr>
            <w:tcW w:w="850" w:type="dxa"/>
            <w:tcBorders>
              <w:top w:val="nil"/>
              <w:left w:val="nil"/>
              <w:bottom w:val="single" w:sz="4" w:space="0" w:color="auto"/>
              <w:right w:val="single" w:sz="4" w:space="0" w:color="auto"/>
            </w:tcBorders>
            <w:shd w:val="clear" w:color="auto" w:fill="auto"/>
            <w:noWrap/>
            <w:hideMark/>
          </w:tcPr>
          <w:p w14:paraId="37ED9D78"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m²</w:t>
            </w:r>
          </w:p>
        </w:tc>
        <w:tc>
          <w:tcPr>
            <w:tcW w:w="1241" w:type="dxa"/>
            <w:tcBorders>
              <w:top w:val="nil"/>
              <w:left w:val="nil"/>
              <w:bottom w:val="single" w:sz="4" w:space="0" w:color="auto"/>
              <w:right w:val="single" w:sz="4" w:space="0" w:color="auto"/>
            </w:tcBorders>
            <w:shd w:val="clear" w:color="auto" w:fill="auto"/>
            <w:noWrap/>
            <w:hideMark/>
          </w:tcPr>
          <w:p w14:paraId="31BEE33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11770</w:t>
            </w:r>
          </w:p>
        </w:tc>
        <w:tc>
          <w:tcPr>
            <w:tcW w:w="1931" w:type="dxa"/>
            <w:tcBorders>
              <w:top w:val="nil"/>
              <w:left w:val="nil"/>
              <w:bottom w:val="single" w:sz="4" w:space="0" w:color="auto"/>
              <w:right w:val="single" w:sz="4" w:space="0" w:color="auto"/>
            </w:tcBorders>
          </w:tcPr>
          <w:p w14:paraId="03C3486D" w14:textId="4E87C6A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31BC0B0" w14:textId="49DC8C6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5A88C8D" w14:textId="4E4EC4E8"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00549E08" w14:textId="4A66B939"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1E3C7EEF"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МИНЕРАЛЕН ЗАПЕЧАТВАЩ ПЛАСТ</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11DE6175"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1B4D75AF"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3E61F7B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EE4C5D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496ED661" w14:textId="5B772CF3"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E24A5C3" w14:textId="61DC9E5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177C0C62"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полагане на хидроизолация на </w:t>
            </w:r>
            <w:proofErr w:type="spellStart"/>
            <w:r w:rsidRPr="0037120B">
              <w:rPr>
                <w:rFonts w:ascii="Times New Roman" w:eastAsia="Times New Roman" w:hAnsi="Times New Roman" w:cs="Times New Roman"/>
                <w:sz w:val="22"/>
                <w:lang w:eastAsia="bg-BG"/>
              </w:rPr>
              <w:t>бентонитова</w:t>
            </w:r>
            <w:proofErr w:type="spellEnd"/>
            <w:r w:rsidRPr="0037120B">
              <w:rPr>
                <w:rFonts w:ascii="Times New Roman" w:eastAsia="Times New Roman" w:hAnsi="Times New Roman" w:cs="Times New Roman"/>
                <w:sz w:val="22"/>
                <w:lang w:eastAsia="bg-BG"/>
              </w:rPr>
              <w:t xml:space="preserve"> основа с тегло ≥ 3500г/м2 - тяло на депото</w:t>
            </w:r>
          </w:p>
        </w:tc>
        <w:tc>
          <w:tcPr>
            <w:tcW w:w="850" w:type="dxa"/>
            <w:tcBorders>
              <w:top w:val="nil"/>
              <w:left w:val="nil"/>
              <w:bottom w:val="single" w:sz="4" w:space="0" w:color="auto"/>
              <w:right w:val="single" w:sz="4" w:space="0" w:color="auto"/>
            </w:tcBorders>
            <w:shd w:val="clear" w:color="auto" w:fill="auto"/>
            <w:noWrap/>
            <w:hideMark/>
          </w:tcPr>
          <w:p w14:paraId="0CF3C97F"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м2</w:t>
            </w:r>
          </w:p>
        </w:tc>
        <w:tc>
          <w:tcPr>
            <w:tcW w:w="1241" w:type="dxa"/>
            <w:tcBorders>
              <w:top w:val="nil"/>
              <w:left w:val="nil"/>
              <w:bottom w:val="single" w:sz="4" w:space="0" w:color="auto"/>
              <w:right w:val="single" w:sz="4" w:space="0" w:color="auto"/>
            </w:tcBorders>
            <w:shd w:val="clear" w:color="auto" w:fill="auto"/>
            <w:noWrap/>
            <w:hideMark/>
          </w:tcPr>
          <w:p w14:paraId="7F85C1F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21418</w:t>
            </w:r>
          </w:p>
        </w:tc>
        <w:tc>
          <w:tcPr>
            <w:tcW w:w="1931" w:type="dxa"/>
            <w:tcBorders>
              <w:top w:val="nil"/>
              <w:left w:val="nil"/>
              <w:bottom w:val="single" w:sz="4" w:space="0" w:color="auto"/>
              <w:right w:val="single" w:sz="4" w:space="0" w:color="auto"/>
            </w:tcBorders>
          </w:tcPr>
          <w:p w14:paraId="7EEF536A" w14:textId="2D03D4F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6045A7F" w14:textId="070DD762"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50F395E6" w14:textId="100233A3"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3C23232D" w14:textId="119AAC5F"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1E74DE8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ДРЕНАЖ ЗА ИНФИЛТРИРАЛИ ПРЕЗ </w:t>
            </w:r>
            <w:proofErr w:type="spellStart"/>
            <w:r w:rsidRPr="0037120B">
              <w:rPr>
                <w:rFonts w:ascii="Times New Roman" w:eastAsia="Times New Roman" w:hAnsi="Times New Roman" w:cs="Times New Roman"/>
                <w:sz w:val="22"/>
                <w:lang w:eastAsia="bg-BG"/>
              </w:rPr>
              <w:t>РЕКУЛТИВАЦИОННИЯ</w:t>
            </w:r>
            <w:proofErr w:type="spellEnd"/>
            <w:r w:rsidRPr="0037120B">
              <w:rPr>
                <w:rFonts w:ascii="Times New Roman" w:eastAsia="Times New Roman" w:hAnsi="Times New Roman" w:cs="Times New Roman"/>
                <w:sz w:val="22"/>
                <w:lang w:eastAsia="bg-BG"/>
              </w:rPr>
              <w:t xml:space="preserve"> СЛОЙ ПОЧВА И ХУМУС АТМОСФЕРНИ ВОДИ</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048946AC"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168EA5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20E11FEE"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F83BAF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3A1B7BDF" w14:textId="41414E2B"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BCA8786" w14:textId="13F99F8B"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7A289457"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полагане на дренажен </w:t>
            </w:r>
            <w:proofErr w:type="spellStart"/>
            <w:r w:rsidRPr="0037120B">
              <w:rPr>
                <w:rFonts w:ascii="Times New Roman" w:eastAsia="Times New Roman" w:hAnsi="Times New Roman" w:cs="Times New Roman"/>
                <w:sz w:val="22"/>
                <w:lang w:eastAsia="bg-BG"/>
              </w:rPr>
              <w:t>геокомпозит</w:t>
            </w:r>
            <w:proofErr w:type="spellEnd"/>
            <w:r w:rsidRPr="0037120B">
              <w:rPr>
                <w:rFonts w:ascii="Times New Roman" w:eastAsia="Times New Roman" w:hAnsi="Times New Roman" w:cs="Times New Roman"/>
                <w:sz w:val="22"/>
                <w:lang w:eastAsia="bg-BG"/>
              </w:rPr>
              <w:t xml:space="preserve"> с твърда сърцевина двустранно каширан с геотекстил - по откосите на депото</w:t>
            </w:r>
          </w:p>
        </w:tc>
        <w:tc>
          <w:tcPr>
            <w:tcW w:w="850" w:type="dxa"/>
            <w:tcBorders>
              <w:top w:val="nil"/>
              <w:left w:val="nil"/>
              <w:bottom w:val="single" w:sz="4" w:space="0" w:color="auto"/>
              <w:right w:val="single" w:sz="4" w:space="0" w:color="auto"/>
            </w:tcBorders>
            <w:shd w:val="clear" w:color="auto" w:fill="auto"/>
            <w:noWrap/>
            <w:hideMark/>
          </w:tcPr>
          <w:p w14:paraId="01CFB8C2"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m2</w:t>
            </w:r>
          </w:p>
        </w:tc>
        <w:tc>
          <w:tcPr>
            <w:tcW w:w="1241" w:type="dxa"/>
            <w:tcBorders>
              <w:top w:val="nil"/>
              <w:left w:val="nil"/>
              <w:bottom w:val="single" w:sz="4" w:space="0" w:color="auto"/>
              <w:right w:val="single" w:sz="4" w:space="0" w:color="auto"/>
            </w:tcBorders>
            <w:shd w:val="clear" w:color="auto" w:fill="auto"/>
            <w:noWrap/>
            <w:hideMark/>
          </w:tcPr>
          <w:p w14:paraId="18EF945D"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21418</w:t>
            </w:r>
          </w:p>
        </w:tc>
        <w:tc>
          <w:tcPr>
            <w:tcW w:w="1931" w:type="dxa"/>
            <w:tcBorders>
              <w:top w:val="nil"/>
              <w:left w:val="nil"/>
              <w:bottom w:val="single" w:sz="4" w:space="0" w:color="auto"/>
              <w:right w:val="single" w:sz="4" w:space="0" w:color="auto"/>
            </w:tcBorders>
          </w:tcPr>
          <w:p w14:paraId="2949A737" w14:textId="390C814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160A30A" w14:textId="2FC9316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025147D" w14:textId="3CB932B4"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4B6BDA73" w14:textId="75D3865C"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6B06BC1A"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ПОЧВЕН СЛОЙ - 0,5м</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7C6B1A1E"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33D5E7A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22E8644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27DAF0DE"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60419E61" w14:textId="29F0EBDD"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98FCDF0" w14:textId="5215A35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6661EAA2"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ТРАНСПОРТ  НА ЗЕМНИ ПОЧВИ от депо на 5 км</w:t>
            </w:r>
          </w:p>
        </w:tc>
        <w:tc>
          <w:tcPr>
            <w:tcW w:w="850" w:type="dxa"/>
            <w:tcBorders>
              <w:top w:val="nil"/>
              <w:left w:val="nil"/>
              <w:bottom w:val="single" w:sz="4" w:space="0" w:color="auto"/>
              <w:right w:val="single" w:sz="4" w:space="0" w:color="auto"/>
            </w:tcBorders>
            <w:shd w:val="clear" w:color="auto" w:fill="auto"/>
            <w:noWrap/>
            <w:hideMark/>
          </w:tcPr>
          <w:p w14:paraId="55732B3B"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3E4E633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10709</w:t>
            </w:r>
          </w:p>
        </w:tc>
        <w:tc>
          <w:tcPr>
            <w:tcW w:w="1931" w:type="dxa"/>
            <w:tcBorders>
              <w:top w:val="nil"/>
              <w:left w:val="nil"/>
              <w:bottom w:val="single" w:sz="4" w:space="0" w:color="auto"/>
              <w:right w:val="single" w:sz="4" w:space="0" w:color="auto"/>
            </w:tcBorders>
          </w:tcPr>
          <w:p w14:paraId="69B57A4D" w14:textId="547817E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A953B07" w14:textId="1E38CAB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8A042D8" w14:textId="01BF7331"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065E82C" w14:textId="2328E4AE"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4944DA34"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РАЗРИВАНЕ С БУЛДОЗЕР ИЛИ ЗАСИПВАНЕ НА ИЗКОПИ - нормални условия,  почви, на разстояние от 41 до 100 м</w:t>
            </w:r>
          </w:p>
        </w:tc>
        <w:tc>
          <w:tcPr>
            <w:tcW w:w="850" w:type="dxa"/>
            <w:tcBorders>
              <w:top w:val="nil"/>
              <w:left w:val="nil"/>
              <w:bottom w:val="single" w:sz="4" w:space="0" w:color="auto"/>
              <w:right w:val="single" w:sz="4" w:space="0" w:color="auto"/>
            </w:tcBorders>
            <w:shd w:val="clear" w:color="auto" w:fill="auto"/>
            <w:noWrap/>
            <w:hideMark/>
          </w:tcPr>
          <w:p w14:paraId="7173CD23"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0291A62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10709</w:t>
            </w:r>
          </w:p>
        </w:tc>
        <w:tc>
          <w:tcPr>
            <w:tcW w:w="1931" w:type="dxa"/>
            <w:tcBorders>
              <w:top w:val="nil"/>
              <w:left w:val="nil"/>
              <w:bottom w:val="single" w:sz="4" w:space="0" w:color="auto"/>
              <w:right w:val="single" w:sz="4" w:space="0" w:color="auto"/>
            </w:tcBorders>
          </w:tcPr>
          <w:p w14:paraId="3BE55B9D" w14:textId="03C575E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8B2D474" w14:textId="49489A7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BAE7880" w14:textId="5D8F5D3D"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7312B0B" w14:textId="72D99C08"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C4EB8CE"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УПЛЪТНЯВАНЕ НА ПОЧВИ - механизирано - дължина на </w:t>
            </w:r>
            <w:r w:rsidRPr="0037120B">
              <w:rPr>
                <w:rFonts w:ascii="Times New Roman" w:eastAsia="Times New Roman" w:hAnsi="Times New Roman" w:cs="Times New Roman"/>
                <w:sz w:val="22"/>
                <w:lang w:eastAsia="bg-BG"/>
              </w:rPr>
              <w:lastRenderedPageBreak/>
              <w:t xml:space="preserve">валиране - 300 м, самоходен </w:t>
            </w:r>
            <w:proofErr w:type="spellStart"/>
            <w:r w:rsidRPr="0037120B">
              <w:rPr>
                <w:rFonts w:ascii="Times New Roman" w:eastAsia="Times New Roman" w:hAnsi="Times New Roman" w:cs="Times New Roman"/>
                <w:sz w:val="22"/>
                <w:lang w:eastAsia="bg-BG"/>
              </w:rPr>
              <w:t>виброваляк</w:t>
            </w:r>
            <w:proofErr w:type="spellEnd"/>
            <w:r w:rsidRPr="0037120B">
              <w:rPr>
                <w:rFonts w:ascii="Times New Roman" w:eastAsia="Times New Roman" w:hAnsi="Times New Roman" w:cs="Times New Roman"/>
                <w:sz w:val="22"/>
                <w:lang w:eastAsia="bg-BG"/>
              </w:rPr>
              <w:t xml:space="preserve"> 4-5 т, 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331487E9"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lastRenderedPageBreak/>
              <w:t>м3</w:t>
            </w:r>
          </w:p>
        </w:tc>
        <w:tc>
          <w:tcPr>
            <w:tcW w:w="1241" w:type="dxa"/>
            <w:tcBorders>
              <w:top w:val="nil"/>
              <w:left w:val="nil"/>
              <w:bottom w:val="single" w:sz="4" w:space="0" w:color="auto"/>
              <w:right w:val="single" w:sz="4" w:space="0" w:color="auto"/>
            </w:tcBorders>
            <w:shd w:val="clear" w:color="auto" w:fill="auto"/>
            <w:noWrap/>
            <w:hideMark/>
          </w:tcPr>
          <w:p w14:paraId="35AEBDA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10709</w:t>
            </w:r>
          </w:p>
        </w:tc>
        <w:tc>
          <w:tcPr>
            <w:tcW w:w="1931" w:type="dxa"/>
            <w:tcBorders>
              <w:top w:val="nil"/>
              <w:left w:val="nil"/>
              <w:bottom w:val="single" w:sz="4" w:space="0" w:color="auto"/>
              <w:right w:val="single" w:sz="4" w:space="0" w:color="auto"/>
            </w:tcBorders>
          </w:tcPr>
          <w:p w14:paraId="57CD6612" w14:textId="015BDED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FF8CDAB" w14:textId="3C80BCBE"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4BBB2E2" w14:textId="3C0900A6"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3F518F41" w14:textId="4ED66D0F"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6D7E5D1C"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ХУМУС - 0,3м</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3C6E712"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09B669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13B28AD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406AA58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7A97027A" w14:textId="17349E91"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FCA3D87" w14:textId="0FB464B1"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42C593C"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ТРАНСПОРТ НА ХУМУСНИ  ПОЧВИ от депо на 10 км</w:t>
            </w:r>
          </w:p>
        </w:tc>
        <w:tc>
          <w:tcPr>
            <w:tcW w:w="850" w:type="dxa"/>
            <w:tcBorders>
              <w:top w:val="nil"/>
              <w:left w:val="nil"/>
              <w:bottom w:val="single" w:sz="4" w:space="0" w:color="auto"/>
              <w:right w:val="single" w:sz="4" w:space="0" w:color="auto"/>
            </w:tcBorders>
            <w:shd w:val="clear" w:color="auto" w:fill="auto"/>
            <w:noWrap/>
            <w:hideMark/>
          </w:tcPr>
          <w:p w14:paraId="24682AD7"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4B403DFD"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6425.4</w:t>
            </w:r>
          </w:p>
        </w:tc>
        <w:tc>
          <w:tcPr>
            <w:tcW w:w="1931" w:type="dxa"/>
            <w:tcBorders>
              <w:top w:val="nil"/>
              <w:left w:val="nil"/>
              <w:bottom w:val="single" w:sz="4" w:space="0" w:color="auto"/>
              <w:right w:val="single" w:sz="4" w:space="0" w:color="auto"/>
            </w:tcBorders>
          </w:tcPr>
          <w:p w14:paraId="1F8E265B" w14:textId="31D5885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8B3CF6E" w14:textId="67DB285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22DEACB" w14:textId="6FCC1B9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E46EDEC" w14:textId="16878D08"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02C8B628"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РАЗРИВАНЕ С БУЛДОЗЕР ИЛИ ЗАСИПВАНЕ НА ИЗКОПИ - нормални условия,  почви, на разстояние от 41 до 100 м</w:t>
            </w:r>
          </w:p>
        </w:tc>
        <w:tc>
          <w:tcPr>
            <w:tcW w:w="850" w:type="dxa"/>
            <w:tcBorders>
              <w:top w:val="nil"/>
              <w:left w:val="nil"/>
              <w:bottom w:val="single" w:sz="4" w:space="0" w:color="auto"/>
              <w:right w:val="single" w:sz="4" w:space="0" w:color="auto"/>
            </w:tcBorders>
            <w:shd w:val="clear" w:color="auto" w:fill="auto"/>
            <w:noWrap/>
            <w:hideMark/>
          </w:tcPr>
          <w:p w14:paraId="6900D074"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5F49EDA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6425.4</w:t>
            </w:r>
          </w:p>
        </w:tc>
        <w:tc>
          <w:tcPr>
            <w:tcW w:w="1931" w:type="dxa"/>
            <w:tcBorders>
              <w:top w:val="nil"/>
              <w:left w:val="nil"/>
              <w:bottom w:val="single" w:sz="4" w:space="0" w:color="auto"/>
              <w:right w:val="single" w:sz="4" w:space="0" w:color="auto"/>
            </w:tcBorders>
          </w:tcPr>
          <w:p w14:paraId="5B4941A6" w14:textId="5DA7BC8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44B334B" w14:textId="06F7FA2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1D117E3" w14:textId="78CD0F72"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6953528" w14:textId="693A1E42"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623BE8C"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УПЛЪТНЯВАНЕ НА ПОЧВИ - механизирано - дължина на валиране - 300 м, самоходен </w:t>
            </w:r>
            <w:proofErr w:type="spellStart"/>
            <w:r w:rsidRPr="0037120B">
              <w:rPr>
                <w:rFonts w:ascii="Times New Roman" w:eastAsia="Times New Roman" w:hAnsi="Times New Roman" w:cs="Times New Roman"/>
                <w:sz w:val="22"/>
                <w:lang w:eastAsia="bg-BG"/>
              </w:rPr>
              <w:t>виброваляк</w:t>
            </w:r>
            <w:proofErr w:type="spellEnd"/>
            <w:r w:rsidRPr="0037120B">
              <w:rPr>
                <w:rFonts w:ascii="Times New Roman" w:eastAsia="Times New Roman" w:hAnsi="Times New Roman" w:cs="Times New Roman"/>
                <w:sz w:val="22"/>
                <w:lang w:eastAsia="bg-BG"/>
              </w:rPr>
              <w:t xml:space="preserve"> 4-5 т, 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1451BFA7"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1F32256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6425.4</w:t>
            </w:r>
          </w:p>
        </w:tc>
        <w:tc>
          <w:tcPr>
            <w:tcW w:w="1931" w:type="dxa"/>
            <w:tcBorders>
              <w:top w:val="nil"/>
              <w:left w:val="nil"/>
              <w:bottom w:val="single" w:sz="4" w:space="0" w:color="auto"/>
              <w:right w:val="single" w:sz="4" w:space="0" w:color="auto"/>
            </w:tcBorders>
          </w:tcPr>
          <w:p w14:paraId="7C989C3E" w14:textId="7244A11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DD68BC3" w14:textId="4DE4603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04749FC" w14:textId="1121C8F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2D8E3FE6" w14:textId="1322B92F"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4A34877E"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ОХРАНИТЕЛНА КАНАВКА</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5C3EDBF7"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728981D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0FDF0B6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58277948"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172DE940" w14:textId="41BF864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9EE0E9A" w14:textId="1121B5A0"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2F707078"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Изкоп с малогабаритен багер за канавка</w:t>
            </w:r>
          </w:p>
        </w:tc>
        <w:tc>
          <w:tcPr>
            <w:tcW w:w="850" w:type="dxa"/>
            <w:tcBorders>
              <w:top w:val="nil"/>
              <w:left w:val="nil"/>
              <w:bottom w:val="single" w:sz="4" w:space="0" w:color="auto"/>
              <w:right w:val="single" w:sz="4" w:space="0" w:color="auto"/>
            </w:tcBorders>
            <w:shd w:val="clear" w:color="auto" w:fill="auto"/>
            <w:noWrap/>
            <w:hideMark/>
          </w:tcPr>
          <w:p w14:paraId="07978A15"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5B98FCF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280</w:t>
            </w:r>
          </w:p>
        </w:tc>
        <w:tc>
          <w:tcPr>
            <w:tcW w:w="1931" w:type="dxa"/>
            <w:tcBorders>
              <w:top w:val="nil"/>
              <w:left w:val="nil"/>
              <w:bottom w:val="single" w:sz="4" w:space="0" w:color="auto"/>
              <w:right w:val="single" w:sz="4" w:space="0" w:color="auto"/>
            </w:tcBorders>
          </w:tcPr>
          <w:p w14:paraId="7F36E25F" w14:textId="4D4C2A2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B8F003F" w14:textId="7DFAAE0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801FEB3" w14:textId="62FF203B"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759FB57" w14:textId="55417CE9"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13D634F8"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Натоварване и превоз с ръчни колички до 20 m</w:t>
            </w:r>
          </w:p>
        </w:tc>
        <w:tc>
          <w:tcPr>
            <w:tcW w:w="850" w:type="dxa"/>
            <w:tcBorders>
              <w:top w:val="nil"/>
              <w:left w:val="nil"/>
              <w:bottom w:val="single" w:sz="4" w:space="0" w:color="auto"/>
              <w:right w:val="single" w:sz="4" w:space="0" w:color="auto"/>
            </w:tcBorders>
            <w:shd w:val="clear" w:color="auto" w:fill="auto"/>
            <w:noWrap/>
            <w:hideMark/>
          </w:tcPr>
          <w:p w14:paraId="1BBAC9AA"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67D741BE"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50</w:t>
            </w:r>
          </w:p>
        </w:tc>
        <w:tc>
          <w:tcPr>
            <w:tcW w:w="1931" w:type="dxa"/>
            <w:tcBorders>
              <w:top w:val="nil"/>
              <w:left w:val="nil"/>
              <w:bottom w:val="single" w:sz="4" w:space="0" w:color="auto"/>
              <w:right w:val="single" w:sz="4" w:space="0" w:color="auto"/>
            </w:tcBorders>
          </w:tcPr>
          <w:p w14:paraId="30BB0B53" w14:textId="14F4214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0846B32" w14:textId="74ADAB0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2C4A369" w14:textId="2217E820"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F94E95B" w14:textId="4C61E2EA"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5DC89B10"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НА ОТВОДНИТЕЛНИ КАНАВКИ -  Улей стоманобетонен ЕО-1-100</w:t>
            </w:r>
          </w:p>
        </w:tc>
        <w:tc>
          <w:tcPr>
            <w:tcW w:w="850" w:type="dxa"/>
            <w:tcBorders>
              <w:top w:val="nil"/>
              <w:left w:val="nil"/>
              <w:bottom w:val="single" w:sz="4" w:space="0" w:color="auto"/>
              <w:right w:val="single" w:sz="4" w:space="0" w:color="auto"/>
            </w:tcBorders>
            <w:shd w:val="clear" w:color="auto" w:fill="auto"/>
            <w:noWrap/>
            <w:hideMark/>
          </w:tcPr>
          <w:p w14:paraId="73F1A02F"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hideMark/>
          </w:tcPr>
          <w:p w14:paraId="179B101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700</w:t>
            </w:r>
          </w:p>
        </w:tc>
        <w:tc>
          <w:tcPr>
            <w:tcW w:w="1931" w:type="dxa"/>
            <w:tcBorders>
              <w:top w:val="nil"/>
              <w:left w:val="nil"/>
              <w:bottom w:val="single" w:sz="4" w:space="0" w:color="auto"/>
              <w:right w:val="single" w:sz="4" w:space="0" w:color="auto"/>
            </w:tcBorders>
          </w:tcPr>
          <w:p w14:paraId="57AA57B6" w14:textId="458756F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A30E886" w14:textId="7420A56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31FB520"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FFC000"/>
            <w:noWrap/>
          </w:tcPr>
          <w:p w14:paraId="47696262" w14:textId="362706A8" w:rsidR="002E0BD3" w:rsidRPr="0037120B" w:rsidRDefault="002E0BD3" w:rsidP="00D80844">
            <w:pPr>
              <w:pStyle w:val="a3"/>
              <w:numPr>
                <w:ilvl w:val="1"/>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C000"/>
          </w:tcPr>
          <w:p w14:paraId="0A5DF744" w14:textId="36FD735F"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ИНСТАЛАЦИЯ БИОГАЗ</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noWrap/>
          </w:tcPr>
          <w:p w14:paraId="51E3A027" w14:textId="343FD350"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noWrap/>
          </w:tcPr>
          <w:p w14:paraId="2483D7B4" w14:textId="0F9A68B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70F6DE91"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49C55A22"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405243C4"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0475063F" w14:textId="1F1C99DE"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tcPr>
          <w:p w14:paraId="1D29304D" w14:textId="681191A8"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КОЛИЧЕСТВО ЗА 1 БР. ГАЗОВ КЛАДЕНЕЦ</w:t>
            </w:r>
          </w:p>
        </w:tc>
        <w:tc>
          <w:tcPr>
            <w:tcW w:w="850" w:type="dxa"/>
            <w:tcBorders>
              <w:top w:val="nil"/>
              <w:left w:val="nil"/>
              <w:bottom w:val="single" w:sz="4" w:space="0" w:color="auto"/>
              <w:right w:val="single" w:sz="4" w:space="0" w:color="auto"/>
            </w:tcBorders>
            <w:shd w:val="clear" w:color="auto" w:fill="00B0F0"/>
            <w:noWrap/>
          </w:tcPr>
          <w:p w14:paraId="502EBDEF" w14:textId="050DBFB6"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00B0F0"/>
            <w:noWrap/>
          </w:tcPr>
          <w:p w14:paraId="2C394A00" w14:textId="7B806F3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3</w:t>
            </w:r>
          </w:p>
        </w:tc>
        <w:tc>
          <w:tcPr>
            <w:tcW w:w="1931" w:type="dxa"/>
            <w:tcBorders>
              <w:top w:val="nil"/>
              <w:left w:val="nil"/>
              <w:bottom w:val="single" w:sz="4" w:space="0" w:color="auto"/>
              <w:right w:val="single" w:sz="4" w:space="0" w:color="auto"/>
            </w:tcBorders>
            <w:shd w:val="clear" w:color="auto" w:fill="00B0F0"/>
          </w:tcPr>
          <w:p w14:paraId="2CD8A31D" w14:textId="0938C4B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00B0F0"/>
          </w:tcPr>
          <w:p w14:paraId="0DF66375" w14:textId="61DE771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BA68B28"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F991633" w14:textId="123738EB"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4A8B9580" w14:textId="6D44B1A1"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ТРЪБИ </w:t>
            </w:r>
            <w:proofErr w:type="spellStart"/>
            <w:r w:rsidRPr="0037120B">
              <w:rPr>
                <w:rFonts w:ascii="Times New Roman" w:eastAsia="Times New Roman" w:hAnsi="Times New Roman" w:cs="Times New Roman"/>
                <w:sz w:val="22"/>
                <w:lang w:eastAsia="bg-BG"/>
              </w:rPr>
              <w:t>HDPE</w:t>
            </w:r>
            <w:proofErr w:type="spellEnd"/>
            <w:r w:rsidRPr="0037120B">
              <w:rPr>
                <w:rFonts w:ascii="Times New Roman" w:eastAsia="Times New Roman" w:hAnsi="Times New Roman" w:cs="Times New Roman"/>
                <w:sz w:val="22"/>
                <w:lang w:eastAsia="bg-BG"/>
              </w:rPr>
              <w:t xml:space="preserve"> Ф315 вертикална перфорирана</w:t>
            </w:r>
          </w:p>
        </w:tc>
        <w:tc>
          <w:tcPr>
            <w:tcW w:w="850" w:type="dxa"/>
            <w:tcBorders>
              <w:top w:val="nil"/>
              <w:left w:val="nil"/>
              <w:bottom w:val="single" w:sz="4" w:space="0" w:color="auto"/>
              <w:right w:val="single" w:sz="4" w:space="0" w:color="auto"/>
            </w:tcBorders>
            <w:shd w:val="clear" w:color="auto" w:fill="auto"/>
            <w:noWrap/>
          </w:tcPr>
          <w:p w14:paraId="67F33819" w14:textId="7F5F50EA"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tcPr>
          <w:p w14:paraId="78BC06CC" w14:textId="06B022B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15</w:t>
            </w:r>
          </w:p>
        </w:tc>
        <w:tc>
          <w:tcPr>
            <w:tcW w:w="1931" w:type="dxa"/>
            <w:tcBorders>
              <w:top w:val="nil"/>
              <w:left w:val="nil"/>
              <w:bottom w:val="single" w:sz="4" w:space="0" w:color="auto"/>
              <w:right w:val="single" w:sz="4" w:space="0" w:color="auto"/>
            </w:tcBorders>
          </w:tcPr>
          <w:p w14:paraId="605DB9A4" w14:textId="2E3063C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6A7BA66" w14:textId="1170A3F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752B0A4F"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311F7D5B" w14:textId="6B8F59B3"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73C5D66B" w14:textId="5E206D7E"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proofErr w:type="spellStart"/>
            <w:r w:rsidRPr="0037120B">
              <w:rPr>
                <w:rFonts w:ascii="Times New Roman" w:eastAsia="Times New Roman" w:hAnsi="Times New Roman" w:cs="Times New Roman"/>
                <w:sz w:val="22"/>
                <w:lang w:eastAsia="bg-BG"/>
              </w:rPr>
              <w:t>Габиони</w:t>
            </w:r>
            <w:proofErr w:type="spellEnd"/>
            <w:r w:rsidRPr="0037120B">
              <w:rPr>
                <w:rFonts w:ascii="Times New Roman" w:eastAsia="Times New Roman" w:hAnsi="Times New Roman" w:cs="Times New Roman"/>
                <w:sz w:val="22"/>
                <w:lang w:eastAsia="bg-BG"/>
              </w:rPr>
              <w:t xml:space="preserve"> за газов кладенец 1d=100 см/ h =100 см</w:t>
            </w:r>
          </w:p>
        </w:tc>
        <w:tc>
          <w:tcPr>
            <w:tcW w:w="850" w:type="dxa"/>
            <w:tcBorders>
              <w:top w:val="nil"/>
              <w:left w:val="nil"/>
              <w:bottom w:val="single" w:sz="4" w:space="0" w:color="auto"/>
              <w:right w:val="single" w:sz="4" w:space="0" w:color="auto"/>
            </w:tcBorders>
            <w:shd w:val="clear" w:color="auto" w:fill="auto"/>
            <w:noWrap/>
          </w:tcPr>
          <w:p w14:paraId="07BFB04D" w14:textId="1D156C84"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FDB1CF6" w14:textId="59F0D37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w:t>
            </w:r>
          </w:p>
        </w:tc>
        <w:tc>
          <w:tcPr>
            <w:tcW w:w="1931" w:type="dxa"/>
            <w:tcBorders>
              <w:top w:val="nil"/>
              <w:left w:val="nil"/>
              <w:bottom w:val="single" w:sz="4" w:space="0" w:color="auto"/>
              <w:right w:val="single" w:sz="4" w:space="0" w:color="auto"/>
            </w:tcBorders>
          </w:tcPr>
          <w:p w14:paraId="73F302E6" w14:textId="06ECD84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CC32338" w14:textId="47317B5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FEF1813"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19AC21F" w14:textId="7571090E"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6A0257A0" w14:textId="48144CD9"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ТРЪБИ </w:t>
            </w:r>
            <w:proofErr w:type="spellStart"/>
            <w:r w:rsidRPr="0037120B">
              <w:rPr>
                <w:rFonts w:ascii="Times New Roman" w:eastAsia="Times New Roman" w:hAnsi="Times New Roman" w:cs="Times New Roman"/>
                <w:sz w:val="22"/>
                <w:lang w:eastAsia="bg-BG"/>
              </w:rPr>
              <w:t>HDPE</w:t>
            </w:r>
            <w:proofErr w:type="spellEnd"/>
            <w:r w:rsidRPr="0037120B">
              <w:rPr>
                <w:rFonts w:ascii="Times New Roman" w:eastAsia="Times New Roman" w:hAnsi="Times New Roman" w:cs="Times New Roman"/>
                <w:sz w:val="22"/>
                <w:lang w:eastAsia="bg-BG"/>
              </w:rPr>
              <w:t xml:space="preserve"> Ф315 вертикална плътна</w:t>
            </w:r>
          </w:p>
        </w:tc>
        <w:tc>
          <w:tcPr>
            <w:tcW w:w="850" w:type="dxa"/>
            <w:tcBorders>
              <w:top w:val="nil"/>
              <w:left w:val="nil"/>
              <w:bottom w:val="single" w:sz="4" w:space="0" w:color="auto"/>
              <w:right w:val="single" w:sz="4" w:space="0" w:color="auto"/>
            </w:tcBorders>
            <w:shd w:val="clear" w:color="auto" w:fill="auto"/>
            <w:noWrap/>
          </w:tcPr>
          <w:p w14:paraId="76E88404" w14:textId="4DD50BC1"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tcPr>
          <w:p w14:paraId="511D8710" w14:textId="0130CCA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w:t>
            </w:r>
          </w:p>
        </w:tc>
        <w:tc>
          <w:tcPr>
            <w:tcW w:w="1931" w:type="dxa"/>
            <w:tcBorders>
              <w:top w:val="nil"/>
              <w:left w:val="nil"/>
              <w:bottom w:val="single" w:sz="4" w:space="0" w:color="auto"/>
              <w:right w:val="single" w:sz="4" w:space="0" w:color="auto"/>
            </w:tcBorders>
          </w:tcPr>
          <w:p w14:paraId="74D34328" w14:textId="4828A8FE"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7C44745" w14:textId="5AE7EF3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80E022A"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228D57E" w14:textId="0C7566F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4FF6AB1A" w14:textId="2337AF88"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ТРЪБИ </w:t>
            </w:r>
            <w:proofErr w:type="spellStart"/>
            <w:r w:rsidRPr="0037120B">
              <w:rPr>
                <w:rFonts w:ascii="Times New Roman" w:eastAsia="Times New Roman" w:hAnsi="Times New Roman" w:cs="Times New Roman"/>
                <w:sz w:val="22"/>
                <w:lang w:eastAsia="bg-BG"/>
              </w:rPr>
              <w:t>HDPE</w:t>
            </w:r>
            <w:proofErr w:type="spellEnd"/>
            <w:r w:rsidRPr="0037120B">
              <w:rPr>
                <w:rFonts w:ascii="Times New Roman" w:eastAsia="Times New Roman" w:hAnsi="Times New Roman" w:cs="Times New Roman"/>
                <w:sz w:val="22"/>
                <w:lang w:eastAsia="bg-BG"/>
              </w:rPr>
              <w:t xml:space="preserve"> Ф90 ХОРИЗОНТАЛНА 2/3 перфорирана</w:t>
            </w:r>
          </w:p>
        </w:tc>
        <w:tc>
          <w:tcPr>
            <w:tcW w:w="850" w:type="dxa"/>
            <w:tcBorders>
              <w:top w:val="nil"/>
              <w:left w:val="nil"/>
              <w:bottom w:val="single" w:sz="4" w:space="0" w:color="auto"/>
              <w:right w:val="single" w:sz="4" w:space="0" w:color="auto"/>
            </w:tcBorders>
            <w:shd w:val="clear" w:color="auto" w:fill="auto"/>
            <w:noWrap/>
          </w:tcPr>
          <w:p w14:paraId="450ED37F" w14:textId="2A55C302"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tcPr>
          <w:p w14:paraId="64D47AD0" w14:textId="3726EBF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12</w:t>
            </w:r>
          </w:p>
        </w:tc>
        <w:tc>
          <w:tcPr>
            <w:tcW w:w="1931" w:type="dxa"/>
            <w:tcBorders>
              <w:top w:val="nil"/>
              <w:left w:val="nil"/>
              <w:bottom w:val="single" w:sz="4" w:space="0" w:color="auto"/>
              <w:right w:val="single" w:sz="4" w:space="0" w:color="auto"/>
            </w:tcBorders>
          </w:tcPr>
          <w:p w14:paraId="467868EF" w14:textId="6B36F3B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45E7DD5" w14:textId="36317C6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24B56FC"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A0D4485" w14:textId="0EFC7FA2"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0FA2F832" w14:textId="1EE69903"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ФЛАНЕЦ </w:t>
            </w:r>
            <w:proofErr w:type="spellStart"/>
            <w:r w:rsidRPr="0037120B">
              <w:rPr>
                <w:rFonts w:ascii="Times New Roman" w:eastAsia="Times New Roman" w:hAnsi="Times New Roman" w:cs="Times New Roman"/>
                <w:sz w:val="22"/>
                <w:lang w:eastAsia="bg-BG"/>
              </w:rPr>
              <w:t>РVС</w:t>
            </w:r>
            <w:proofErr w:type="spellEnd"/>
            <w:r w:rsidRPr="0037120B">
              <w:rPr>
                <w:rFonts w:ascii="Times New Roman" w:eastAsia="Times New Roman" w:hAnsi="Times New Roman" w:cs="Times New Roman"/>
                <w:sz w:val="22"/>
                <w:lang w:eastAsia="bg-BG"/>
              </w:rPr>
              <w:t xml:space="preserve"> Ф90 PN6</w:t>
            </w:r>
          </w:p>
        </w:tc>
        <w:tc>
          <w:tcPr>
            <w:tcW w:w="850" w:type="dxa"/>
            <w:tcBorders>
              <w:top w:val="nil"/>
              <w:left w:val="nil"/>
              <w:bottom w:val="single" w:sz="4" w:space="0" w:color="auto"/>
              <w:right w:val="single" w:sz="4" w:space="0" w:color="auto"/>
            </w:tcBorders>
            <w:shd w:val="clear" w:color="auto" w:fill="auto"/>
            <w:noWrap/>
          </w:tcPr>
          <w:p w14:paraId="7A1862E3" w14:textId="0F88D784"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14969EAC" w14:textId="0FC0AB1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w:t>
            </w:r>
          </w:p>
        </w:tc>
        <w:tc>
          <w:tcPr>
            <w:tcW w:w="1931" w:type="dxa"/>
            <w:tcBorders>
              <w:top w:val="nil"/>
              <w:left w:val="nil"/>
              <w:bottom w:val="single" w:sz="4" w:space="0" w:color="auto"/>
              <w:right w:val="single" w:sz="4" w:space="0" w:color="auto"/>
            </w:tcBorders>
          </w:tcPr>
          <w:p w14:paraId="7151D7DD" w14:textId="6D7127F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BD34001" w14:textId="2916091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F2BD35E"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4FE9497" w14:textId="07B9122B"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57277A82" w14:textId="0A6A8CEA"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НАПРАВА НА </w:t>
            </w:r>
            <w:proofErr w:type="spellStart"/>
            <w:r w:rsidRPr="0037120B">
              <w:rPr>
                <w:rFonts w:ascii="Times New Roman" w:eastAsia="Times New Roman" w:hAnsi="Times New Roman" w:cs="Times New Roman"/>
                <w:sz w:val="22"/>
                <w:lang w:eastAsia="bg-BG"/>
              </w:rPr>
              <w:t>ФЛАНШОВА</w:t>
            </w:r>
            <w:proofErr w:type="spellEnd"/>
            <w:r w:rsidRPr="0037120B">
              <w:rPr>
                <w:rFonts w:ascii="Times New Roman" w:eastAsia="Times New Roman" w:hAnsi="Times New Roman" w:cs="Times New Roman"/>
                <w:sz w:val="22"/>
                <w:lang w:eastAsia="bg-BG"/>
              </w:rPr>
              <w:t xml:space="preserve"> ВРЪЗКА Ф90</w:t>
            </w:r>
          </w:p>
        </w:tc>
        <w:tc>
          <w:tcPr>
            <w:tcW w:w="850" w:type="dxa"/>
            <w:tcBorders>
              <w:top w:val="nil"/>
              <w:left w:val="nil"/>
              <w:bottom w:val="single" w:sz="4" w:space="0" w:color="auto"/>
              <w:right w:val="single" w:sz="4" w:space="0" w:color="auto"/>
            </w:tcBorders>
            <w:shd w:val="clear" w:color="auto" w:fill="auto"/>
            <w:noWrap/>
          </w:tcPr>
          <w:p w14:paraId="2093A053" w14:textId="34AC93E6"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A7A547C" w14:textId="5BB29C72"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w:t>
            </w:r>
          </w:p>
        </w:tc>
        <w:tc>
          <w:tcPr>
            <w:tcW w:w="1931" w:type="dxa"/>
            <w:tcBorders>
              <w:top w:val="nil"/>
              <w:left w:val="nil"/>
              <w:bottom w:val="single" w:sz="4" w:space="0" w:color="auto"/>
              <w:right w:val="single" w:sz="4" w:space="0" w:color="auto"/>
            </w:tcBorders>
          </w:tcPr>
          <w:p w14:paraId="22080C10" w14:textId="6E289C9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9C394AF" w14:textId="270C9BF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57F84E2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FEC8548" w14:textId="61FAA475"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1E029C8" w14:textId="7DE15A6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НА ШАПКА НА ГАЗОВ КЛАДЕНЕЦ</w:t>
            </w:r>
          </w:p>
        </w:tc>
        <w:tc>
          <w:tcPr>
            <w:tcW w:w="850" w:type="dxa"/>
            <w:tcBorders>
              <w:top w:val="nil"/>
              <w:left w:val="nil"/>
              <w:bottom w:val="single" w:sz="4" w:space="0" w:color="auto"/>
              <w:right w:val="single" w:sz="4" w:space="0" w:color="auto"/>
            </w:tcBorders>
            <w:shd w:val="clear" w:color="auto" w:fill="auto"/>
            <w:noWrap/>
          </w:tcPr>
          <w:p w14:paraId="5FAF9CE5" w14:textId="49562092"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6F22E2B7" w14:textId="082C645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28608B68" w14:textId="2A116B1E"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AD0D140" w14:textId="794722C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F1ECAE5"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0EDC65C" w14:textId="6783F61E"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748D2EC6" w14:textId="09720143"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вентилаторно устройство със </w:t>
            </w:r>
            <w:proofErr w:type="spellStart"/>
            <w:r w:rsidRPr="0037120B">
              <w:rPr>
                <w:rFonts w:ascii="Times New Roman" w:eastAsia="Times New Roman" w:hAnsi="Times New Roman" w:cs="Times New Roman"/>
                <w:sz w:val="22"/>
                <w:lang w:eastAsia="bg-BG"/>
              </w:rPr>
              <w:t>сорбционна</w:t>
            </w:r>
            <w:proofErr w:type="spellEnd"/>
            <w:r w:rsidRPr="0037120B">
              <w:rPr>
                <w:rFonts w:ascii="Times New Roman" w:eastAsia="Times New Roman" w:hAnsi="Times New Roman" w:cs="Times New Roman"/>
                <w:sz w:val="22"/>
                <w:lang w:eastAsia="bg-BG"/>
              </w:rPr>
              <w:t xml:space="preserve"> филтърна система от активен въглен</w:t>
            </w:r>
          </w:p>
        </w:tc>
        <w:tc>
          <w:tcPr>
            <w:tcW w:w="850" w:type="dxa"/>
            <w:tcBorders>
              <w:top w:val="nil"/>
              <w:left w:val="nil"/>
              <w:bottom w:val="single" w:sz="4" w:space="0" w:color="auto"/>
              <w:right w:val="single" w:sz="4" w:space="0" w:color="auto"/>
            </w:tcBorders>
            <w:shd w:val="clear" w:color="auto" w:fill="auto"/>
            <w:noWrap/>
          </w:tcPr>
          <w:p w14:paraId="67484967" w14:textId="75A71F75"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B34EEC6" w14:textId="276ECD9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18B91386" w14:textId="60D18D3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F2EBD3F" w14:textId="6222764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5A588DB"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20BC495" w14:textId="4C85C00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29D41399" w14:textId="388A003C"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Камък за запълване обема на </w:t>
            </w:r>
            <w:proofErr w:type="spellStart"/>
            <w:r w:rsidRPr="0037120B">
              <w:rPr>
                <w:rFonts w:ascii="Times New Roman" w:eastAsia="Times New Roman" w:hAnsi="Times New Roman" w:cs="Times New Roman"/>
                <w:sz w:val="22"/>
                <w:lang w:eastAsia="bg-BG"/>
              </w:rPr>
              <w:t>габионите</w:t>
            </w:r>
            <w:proofErr w:type="spellEnd"/>
            <w:r w:rsidRPr="0037120B">
              <w:rPr>
                <w:rFonts w:ascii="Times New Roman" w:eastAsia="Times New Roman" w:hAnsi="Times New Roman" w:cs="Times New Roman"/>
                <w:sz w:val="22"/>
                <w:lang w:eastAsia="bg-BG"/>
              </w:rPr>
              <w:t xml:space="preserve"> с фракция  50 -100 mm</w:t>
            </w:r>
          </w:p>
        </w:tc>
        <w:tc>
          <w:tcPr>
            <w:tcW w:w="850" w:type="dxa"/>
            <w:tcBorders>
              <w:top w:val="nil"/>
              <w:left w:val="nil"/>
              <w:bottom w:val="single" w:sz="4" w:space="0" w:color="auto"/>
              <w:right w:val="single" w:sz="4" w:space="0" w:color="auto"/>
            </w:tcBorders>
            <w:shd w:val="clear" w:color="auto" w:fill="auto"/>
            <w:noWrap/>
          </w:tcPr>
          <w:p w14:paraId="480090F9" w14:textId="2137C0C9"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tcPr>
          <w:p w14:paraId="58C689BB" w14:textId="72EBA15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w:t>
            </w:r>
          </w:p>
        </w:tc>
        <w:tc>
          <w:tcPr>
            <w:tcW w:w="1931" w:type="dxa"/>
            <w:tcBorders>
              <w:top w:val="nil"/>
              <w:left w:val="nil"/>
              <w:bottom w:val="single" w:sz="4" w:space="0" w:color="auto"/>
              <w:right w:val="single" w:sz="4" w:space="0" w:color="auto"/>
            </w:tcBorders>
          </w:tcPr>
          <w:p w14:paraId="539EACA4" w14:textId="54990A3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951E407" w14:textId="0E293BF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F4D9EEC"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395D2B10" w14:textId="4224B24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937B221" w14:textId="1171980F"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Камък за запълване обема преди започване изграждането на ГК с фракция  50 -100 mm</w:t>
            </w:r>
          </w:p>
        </w:tc>
        <w:tc>
          <w:tcPr>
            <w:tcW w:w="850" w:type="dxa"/>
            <w:tcBorders>
              <w:top w:val="nil"/>
              <w:left w:val="nil"/>
              <w:bottom w:val="single" w:sz="4" w:space="0" w:color="auto"/>
              <w:right w:val="single" w:sz="4" w:space="0" w:color="auto"/>
            </w:tcBorders>
            <w:shd w:val="clear" w:color="auto" w:fill="auto"/>
            <w:noWrap/>
          </w:tcPr>
          <w:p w14:paraId="08B95FBA" w14:textId="4DE3253B"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tcPr>
          <w:p w14:paraId="4A9A1DD7" w14:textId="1E18219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11</w:t>
            </w:r>
          </w:p>
        </w:tc>
        <w:tc>
          <w:tcPr>
            <w:tcW w:w="1931" w:type="dxa"/>
            <w:tcBorders>
              <w:top w:val="nil"/>
              <w:left w:val="nil"/>
              <w:bottom w:val="single" w:sz="4" w:space="0" w:color="auto"/>
              <w:right w:val="single" w:sz="4" w:space="0" w:color="auto"/>
            </w:tcBorders>
          </w:tcPr>
          <w:p w14:paraId="15778E96" w14:textId="1ECDCA4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6A5BCED" w14:textId="57D56AD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34421D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AA399F8" w14:textId="14D8DAB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067189BE" w14:textId="78DABDA6"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скоба захващаща </w:t>
            </w:r>
            <w:proofErr w:type="spellStart"/>
            <w:r w:rsidRPr="0037120B">
              <w:rPr>
                <w:rFonts w:ascii="Times New Roman" w:eastAsia="Times New Roman" w:hAnsi="Times New Roman" w:cs="Times New Roman"/>
                <w:sz w:val="22"/>
                <w:lang w:eastAsia="bg-BG"/>
              </w:rPr>
              <w:t>GCL</w:t>
            </w:r>
            <w:proofErr w:type="spellEnd"/>
            <w:r w:rsidRPr="0037120B">
              <w:rPr>
                <w:rFonts w:ascii="Times New Roman" w:eastAsia="Times New Roman" w:hAnsi="Times New Roman" w:cs="Times New Roman"/>
                <w:sz w:val="22"/>
                <w:lang w:eastAsia="bg-BG"/>
              </w:rPr>
              <w:t xml:space="preserve"> хидроизолацията</w:t>
            </w:r>
          </w:p>
        </w:tc>
        <w:tc>
          <w:tcPr>
            <w:tcW w:w="850" w:type="dxa"/>
            <w:tcBorders>
              <w:top w:val="nil"/>
              <w:left w:val="nil"/>
              <w:bottom w:val="single" w:sz="4" w:space="0" w:color="auto"/>
              <w:right w:val="single" w:sz="4" w:space="0" w:color="auto"/>
            </w:tcBorders>
            <w:shd w:val="clear" w:color="auto" w:fill="auto"/>
            <w:noWrap/>
          </w:tcPr>
          <w:p w14:paraId="4CBE044E" w14:textId="7AAA7FB0"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30B80CB6" w14:textId="79F182D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1FCC7CEF" w14:textId="41354E5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2E19600" w14:textId="350B508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75FE5C5F"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5521A5D2" w14:textId="38DDFA01"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tcPr>
          <w:p w14:paraId="5B7E4D86" w14:textId="4D0CE94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Изграждане на ограда 4м/4м около газовия кладенец</w:t>
            </w:r>
          </w:p>
        </w:tc>
        <w:tc>
          <w:tcPr>
            <w:tcW w:w="850" w:type="dxa"/>
            <w:tcBorders>
              <w:top w:val="nil"/>
              <w:left w:val="nil"/>
              <w:bottom w:val="single" w:sz="4" w:space="0" w:color="auto"/>
              <w:right w:val="single" w:sz="4" w:space="0" w:color="auto"/>
            </w:tcBorders>
            <w:shd w:val="clear" w:color="auto" w:fill="00B0F0"/>
            <w:noWrap/>
          </w:tcPr>
          <w:p w14:paraId="1770FAA1" w14:textId="035E306C"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00B0F0"/>
            <w:noWrap/>
          </w:tcPr>
          <w:p w14:paraId="644BAA02" w14:textId="4F745AB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16</w:t>
            </w:r>
          </w:p>
        </w:tc>
        <w:tc>
          <w:tcPr>
            <w:tcW w:w="1931" w:type="dxa"/>
            <w:tcBorders>
              <w:top w:val="nil"/>
              <w:left w:val="nil"/>
              <w:bottom w:val="single" w:sz="4" w:space="0" w:color="auto"/>
              <w:right w:val="single" w:sz="4" w:space="0" w:color="auto"/>
            </w:tcBorders>
            <w:shd w:val="clear" w:color="auto" w:fill="00B0F0"/>
          </w:tcPr>
          <w:p w14:paraId="45C5FF6B" w14:textId="3DC973F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00B0F0"/>
          </w:tcPr>
          <w:p w14:paraId="57E48CE7" w14:textId="74721E12"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BA686AF"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6376C8A" w14:textId="5E4B4E6F"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178EFD2" w14:textId="093F065C"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полагане готов </w:t>
            </w:r>
            <w:proofErr w:type="spellStart"/>
            <w:r w:rsidRPr="0037120B">
              <w:rPr>
                <w:rFonts w:ascii="Times New Roman" w:eastAsia="Times New Roman" w:hAnsi="Times New Roman" w:cs="Times New Roman"/>
                <w:sz w:val="22"/>
                <w:lang w:eastAsia="bg-BG"/>
              </w:rPr>
              <w:t>СТБ</w:t>
            </w:r>
            <w:proofErr w:type="spellEnd"/>
            <w:r w:rsidRPr="0037120B">
              <w:rPr>
                <w:rFonts w:ascii="Times New Roman" w:eastAsia="Times New Roman" w:hAnsi="Times New Roman" w:cs="Times New Roman"/>
                <w:sz w:val="22"/>
                <w:lang w:eastAsia="bg-BG"/>
              </w:rPr>
              <w:t xml:space="preserve"> елемент 25/25/50 см</w:t>
            </w:r>
          </w:p>
        </w:tc>
        <w:tc>
          <w:tcPr>
            <w:tcW w:w="850" w:type="dxa"/>
            <w:tcBorders>
              <w:top w:val="nil"/>
              <w:left w:val="nil"/>
              <w:bottom w:val="single" w:sz="4" w:space="0" w:color="auto"/>
              <w:right w:val="single" w:sz="4" w:space="0" w:color="auto"/>
            </w:tcBorders>
            <w:shd w:val="clear" w:color="auto" w:fill="auto"/>
            <w:noWrap/>
          </w:tcPr>
          <w:p w14:paraId="67950881" w14:textId="51E3B670"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B742610" w14:textId="27DAB75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9</w:t>
            </w:r>
          </w:p>
        </w:tc>
        <w:tc>
          <w:tcPr>
            <w:tcW w:w="1931" w:type="dxa"/>
            <w:tcBorders>
              <w:top w:val="nil"/>
              <w:left w:val="nil"/>
              <w:bottom w:val="single" w:sz="4" w:space="0" w:color="auto"/>
              <w:right w:val="single" w:sz="4" w:space="0" w:color="auto"/>
            </w:tcBorders>
          </w:tcPr>
          <w:p w14:paraId="11E50E8E" w14:textId="0CB73CA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B6C0FCA" w14:textId="6C9D815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F25830E"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21B9567" w14:textId="0A0CDBC2"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4CB5D445" w14:textId="41E61070"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Обратен насип</w:t>
            </w:r>
          </w:p>
        </w:tc>
        <w:tc>
          <w:tcPr>
            <w:tcW w:w="850" w:type="dxa"/>
            <w:tcBorders>
              <w:top w:val="nil"/>
              <w:left w:val="nil"/>
              <w:bottom w:val="single" w:sz="4" w:space="0" w:color="auto"/>
              <w:right w:val="single" w:sz="4" w:space="0" w:color="auto"/>
            </w:tcBorders>
            <w:shd w:val="clear" w:color="auto" w:fill="auto"/>
            <w:noWrap/>
          </w:tcPr>
          <w:p w14:paraId="769D35BA" w14:textId="32117C45"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tcPr>
          <w:p w14:paraId="08231889" w14:textId="63D925E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0.8</w:t>
            </w:r>
          </w:p>
        </w:tc>
        <w:tc>
          <w:tcPr>
            <w:tcW w:w="1931" w:type="dxa"/>
            <w:tcBorders>
              <w:top w:val="nil"/>
              <w:left w:val="nil"/>
              <w:bottom w:val="single" w:sz="4" w:space="0" w:color="auto"/>
              <w:right w:val="single" w:sz="4" w:space="0" w:color="auto"/>
            </w:tcBorders>
          </w:tcPr>
          <w:p w14:paraId="4570EBE7" w14:textId="1C8FE9A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816D63C" w14:textId="5803AA9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93FB436"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39BCA14" w14:textId="2A575661"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54212A2B" w14:textId="51417B82"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стоманена тръба 2'', дължина 225 см</w:t>
            </w:r>
          </w:p>
        </w:tc>
        <w:tc>
          <w:tcPr>
            <w:tcW w:w="850" w:type="dxa"/>
            <w:tcBorders>
              <w:top w:val="nil"/>
              <w:left w:val="nil"/>
              <w:bottom w:val="single" w:sz="4" w:space="0" w:color="auto"/>
              <w:right w:val="single" w:sz="4" w:space="0" w:color="auto"/>
            </w:tcBorders>
            <w:shd w:val="clear" w:color="auto" w:fill="auto"/>
            <w:noWrap/>
          </w:tcPr>
          <w:p w14:paraId="175B963B" w14:textId="582C0B7B"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2F9F0A69" w14:textId="2CC1650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9</w:t>
            </w:r>
          </w:p>
        </w:tc>
        <w:tc>
          <w:tcPr>
            <w:tcW w:w="1931" w:type="dxa"/>
            <w:tcBorders>
              <w:top w:val="nil"/>
              <w:left w:val="nil"/>
              <w:bottom w:val="single" w:sz="4" w:space="0" w:color="auto"/>
              <w:right w:val="single" w:sz="4" w:space="0" w:color="auto"/>
            </w:tcBorders>
          </w:tcPr>
          <w:p w14:paraId="035F21BC" w14:textId="124E3E6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39DD6A0" w14:textId="5EBC9C0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49EB036"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D8EC27C" w14:textId="739983DA"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632238FA" w14:textId="4D488D32"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Доставка и монтаж на </w:t>
            </w:r>
            <w:proofErr w:type="spellStart"/>
            <w:r w:rsidRPr="0037120B">
              <w:rPr>
                <w:rFonts w:ascii="Times New Roman" w:eastAsia="Times New Roman" w:hAnsi="Times New Roman" w:cs="Times New Roman"/>
                <w:sz w:val="22"/>
                <w:lang w:eastAsia="bg-BG"/>
              </w:rPr>
              <w:t>оградна</w:t>
            </w:r>
            <w:proofErr w:type="spellEnd"/>
            <w:r w:rsidRPr="0037120B">
              <w:rPr>
                <w:rFonts w:ascii="Times New Roman" w:eastAsia="Times New Roman" w:hAnsi="Times New Roman" w:cs="Times New Roman"/>
                <w:sz w:val="22"/>
                <w:lang w:eastAsia="bg-BG"/>
              </w:rPr>
              <w:t xml:space="preserve"> мрежа със сгъстяване в ниската част</w:t>
            </w:r>
          </w:p>
        </w:tc>
        <w:tc>
          <w:tcPr>
            <w:tcW w:w="850" w:type="dxa"/>
            <w:tcBorders>
              <w:top w:val="nil"/>
              <w:left w:val="nil"/>
              <w:bottom w:val="single" w:sz="4" w:space="0" w:color="auto"/>
              <w:right w:val="single" w:sz="4" w:space="0" w:color="auto"/>
            </w:tcBorders>
            <w:shd w:val="clear" w:color="auto" w:fill="auto"/>
            <w:noWrap/>
          </w:tcPr>
          <w:p w14:paraId="32F0C9DB" w14:textId="735DA12F"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A7C93C6" w14:textId="69FD891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16</w:t>
            </w:r>
          </w:p>
        </w:tc>
        <w:tc>
          <w:tcPr>
            <w:tcW w:w="1931" w:type="dxa"/>
            <w:tcBorders>
              <w:top w:val="nil"/>
              <w:left w:val="nil"/>
              <w:bottom w:val="single" w:sz="4" w:space="0" w:color="auto"/>
              <w:right w:val="single" w:sz="4" w:space="0" w:color="auto"/>
            </w:tcBorders>
          </w:tcPr>
          <w:p w14:paraId="783DFC20" w14:textId="3E817C3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CFE58B9" w14:textId="0886442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B8FD9ED"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54B3F9F" w14:textId="6364405F"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3A1EF648" w14:textId="7E0FD171"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Врата в ограда</w:t>
            </w:r>
          </w:p>
        </w:tc>
        <w:tc>
          <w:tcPr>
            <w:tcW w:w="850" w:type="dxa"/>
            <w:tcBorders>
              <w:top w:val="nil"/>
              <w:left w:val="nil"/>
              <w:bottom w:val="single" w:sz="4" w:space="0" w:color="auto"/>
              <w:right w:val="single" w:sz="4" w:space="0" w:color="auto"/>
            </w:tcBorders>
            <w:shd w:val="clear" w:color="auto" w:fill="auto"/>
            <w:noWrap/>
          </w:tcPr>
          <w:p w14:paraId="50DAF675" w14:textId="3FE2CEB1"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7B2DB939" w14:textId="7B2032D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2427ADEE" w14:textId="1D4B5A7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1483E6F" w14:textId="6ED9701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B2E27F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FFC000"/>
            <w:noWrap/>
          </w:tcPr>
          <w:p w14:paraId="4C43276E" w14:textId="18067839" w:rsidR="002E0BD3" w:rsidRPr="0037120B" w:rsidRDefault="002E0BD3" w:rsidP="00D80844">
            <w:pPr>
              <w:pStyle w:val="a3"/>
              <w:numPr>
                <w:ilvl w:val="1"/>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C000"/>
          </w:tcPr>
          <w:p w14:paraId="5CA58DC4" w14:textId="0773649A"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МОНИТОРИНГ</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noWrap/>
          </w:tcPr>
          <w:p w14:paraId="563C71E4" w14:textId="70E70D7B"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noWrap/>
          </w:tcPr>
          <w:p w14:paraId="67EA21ED" w14:textId="6AFD27F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1C2462B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3AEC6D6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4F02923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653A8FE9" w14:textId="4B3ED1E9"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tcPr>
          <w:p w14:paraId="7DF3159D" w14:textId="3BB08B1C"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МОНИТОРИНГ - ДОСТАВКА И МОНТАЖ НА ОБОРУДВАНЕ</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noWrap/>
          </w:tcPr>
          <w:p w14:paraId="719135F2" w14:textId="7ED5754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noWrap/>
          </w:tcPr>
          <w:p w14:paraId="6ACF8650" w14:textId="5E01294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36609F94"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3D6B5A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5D9128D4"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8130F22" w14:textId="1EAF3A0A"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7F5D34A" w14:textId="3F45084A"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Направа на сондажни кладенци - </w:t>
            </w:r>
            <w:proofErr w:type="spellStart"/>
            <w:r w:rsidRPr="0037120B">
              <w:rPr>
                <w:rFonts w:ascii="Times New Roman" w:eastAsia="Times New Roman" w:hAnsi="Times New Roman" w:cs="Times New Roman"/>
                <w:sz w:val="22"/>
                <w:lang w:eastAsia="bg-BG"/>
              </w:rPr>
              <w:t>пиезометри</w:t>
            </w:r>
            <w:proofErr w:type="spellEnd"/>
            <w:r w:rsidRPr="0037120B">
              <w:rPr>
                <w:rFonts w:ascii="Times New Roman" w:eastAsia="Times New Roman" w:hAnsi="Times New Roman" w:cs="Times New Roman"/>
                <w:sz w:val="22"/>
                <w:lang w:eastAsia="bg-BG"/>
              </w:rPr>
              <w:t xml:space="preserve"> за подземни води</w:t>
            </w:r>
          </w:p>
        </w:tc>
        <w:tc>
          <w:tcPr>
            <w:tcW w:w="850" w:type="dxa"/>
            <w:tcBorders>
              <w:top w:val="nil"/>
              <w:left w:val="nil"/>
              <w:bottom w:val="single" w:sz="4" w:space="0" w:color="auto"/>
              <w:right w:val="single" w:sz="4" w:space="0" w:color="auto"/>
            </w:tcBorders>
            <w:shd w:val="clear" w:color="auto" w:fill="auto"/>
            <w:noWrap/>
          </w:tcPr>
          <w:p w14:paraId="4CB78238" w14:textId="565BCFA8"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370B6AFF" w14:textId="1B3A328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3</w:t>
            </w:r>
          </w:p>
        </w:tc>
        <w:tc>
          <w:tcPr>
            <w:tcW w:w="1931" w:type="dxa"/>
            <w:tcBorders>
              <w:top w:val="nil"/>
              <w:left w:val="nil"/>
              <w:bottom w:val="single" w:sz="4" w:space="0" w:color="auto"/>
              <w:right w:val="single" w:sz="4" w:space="0" w:color="auto"/>
            </w:tcBorders>
          </w:tcPr>
          <w:p w14:paraId="4C148B82" w14:textId="22B13E5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B38D005" w14:textId="04B216A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68202FB"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72F2123" w14:textId="43525BD0"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2476974A" w14:textId="122FAFA0"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Направа и монтаж на основен </w:t>
            </w:r>
            <w:proofErr w:type="spellStart"/>
            <w:r w:rsidRPr="0037120B">
              <w:rPr>
                <w:rFonts w:ascii="Times New Roman" w:eastAsia="Times New Roman" w:hAnsi="Times New Roman" w:cs="Times New Roman"/>
                <w:sz w:val="22"/>
                <w:lang w:eastAsia="bg-BG"/>
              </w:rPr>
              <w:t>репер</w:t>
            </w:r>
            <w:proofErr w:type="spellEnd"/>
          </w:p>
        </w:tc>
        <w:tc>
          <w:tcPr>
            <w:tcW w:w="850" w:type="dxa"/>
            <w:tcBorders>
              <w:top w:val="nil"/>
              <w:left w:val="nil"/>
              <w:bottom w:val="single" w:sz="4" w:space="0" w:color="auto"/>
              <w:right w:val="single" w:sz="4" w:space="0" w:color="auto"/>
            </w:tcBorders>
            <w:shd w:val="clear" w:color="auto" w:fill="auto"/>
            <w:noWrap/>
          </w:tcPr>
          <w:p w14:paraId="7496BC5C" w14:textId="4A714FE3"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5C50464" w14:textId="78128B3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02464A9F" w14:textId="7A74597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DA96484" w14:textId="5C99B80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AEE3057"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A35B219" w14:textId="49991929"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3F9BEF69" w14:textId="437D50E3"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Направа и монтаж на </w:t>
            </w:r>
            <w:proofErr w:type="spellStart"/>
            <w:r w:rsidRPr="0037120B">
              <w:rPr>
                <w:rFonts w:ascii="Times New Roman" w:eastAsia="Times New Roman" w:hAnsi="Times New Roman" w:cs="Times New Roman"/>
                <w:sz w:val="22"/>
                <w:lang w:eastAsia="bg-BG"/>
              </w:rPr>
              <w:t>нивелачни</w:t>
            </w:r>
            <w:proofErr w:type="spellEnd"/>
            <w:r w:rsidRPr="0037120B">
              <w:rPr>
                <w:rFonts w:ascii="Times New Roman" w:eastAsia="Times New Roman" w:hAnsi="Times New Roman" w:cs="Times New Roman"/>
                <w:sz w:val="22"/>
                <w:lang w:eastAsia="bg-BG"/>
              </w:rPr>
              <w:t xml:space="preserve"> </w:t>
            </w:r>
            <w:proofErr w:type="spellStart"/>
            <w:r w:rsidRPr="0037120B">
              <w:rPr>
                <w:rFonts w:ascii="Times New Roman" w:eastAsia="Times New Roman" w:hAnsi="Times New Roman" w:cs="Times New Roman"/>
                <w:sz w:val="22"/>
                <w:lang w:eastAsia="bg-BG"/>
              </w:rPr>
              <w:t>репери</w:t>
            </w:r>
            <w:proofErr w:type="spellEnd"/>
          </w:p>
        </w:tc>
        <w:tc>
          <w:tcPr>
            <w:tcW w:w="850" w:type="dxa"/>
            <w:tcBorders>
              <w:top w:val="nil"/>
              <w:left w:val="nil"/>
              <w:bottom w:val="single" w:sz="4" w:space="0" w:color="auto"/>
              <w:right w:val="single" w:sz="4" w:space="0" w:color="auto"/>
            </w:tcBorders>
            <w:shd w:val="clear" w:color="auto" w:fill="auto"/>
            <w:noWrap/>
          </w:tcPr>
          <w:p w14:paraId="5C3C7831" w14:textId="3994F3ED"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16DBE2F8" w14:textId="225E8E4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11</w:t>
            </w:r>
          </w:p>
        </w:tc>
        <w:tc>
          <w:tcPr>
            <w:tcW w:w="1931" w:type="dxa"/>
            <w:tcBorders>
              <w:top w:val="nil"/>
              <w:left w:val="nil"/>
              <w:bottom w:val="single" w:sz="4" w:space="0" w:color="auto"/>
              <w:right w:val="single" w:sz="4" w:space="0" w:color="auto"/>
            </w:tcBorders>
          </w:tcPr>
          <w:p w14:paraId="0C9EFE8B" w14:textId="208643E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A97C1AF" w14:textId="59E8525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0FC661B3"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92D050"/>
            <w:noWrap/>
          </w:tcPr>
          <w:p w14:paraId="5EC1444F" w14:textId="77777777" w:rsidR="00584C95" w:rsidRPr="0037120B" w:rsidRDefault="00584C95" w:rsidP="00D80844">
            <w:pPr>
              <w:pStyle w:val="a3"/>
              <w:numPr>
                <w:ilvl w:val="0"/>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92D050"/>
          </w:tcPr>
          <w:p w14:paraId="6EB8AD77" w14:textId="225465D1"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НЕСТРОИТЕЛНИ ДЕЙНОСТИ</w:t>
            </w:r>
          </w:p>
        </w:tc>
        <w:tc>
          <w:tcPr>
            <w:tcW w:w="850" w:type="dxa"/>
            <w:tcBorders>
              <w:top w:val="single" w:sz="4" w:space="0" w:color="auto"/>
              <w:left w:val="nil"/>
              <w:bottom w:val="single" w:sz="4" w:space="0" w:color="auto"/>
              <w:right w:val="single" w:sz="4" w:space="0" w:color="auto"/>
              <w:tl2br w:val="single" w:sz="4" w:space="0" w:color="auto"/>
            </w:tcBorders>
            <w:shd w:val="clear" w:color="auto" w:fill="92D050"/>
            <w:noWrap/>
          </w:tcPr>
          <w:p w14:paraId="3DE3A3DE"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p>
        </w:tc>
        <w:tc>
          <w:tcPr>
            <w:tcW w:w="1241" w:type="dxa"/>
            <w:tcBorders>
              <w:top w:val="single" w:sz="4" w:space="0" w:color="auto"/>
              <w:left w:val="nil"/>
              <w:bottom w:val="single" w:sz="4" w:space="0" w:color="auto"/>
              <w:right w:val="single" w:sz="4" w:space="0" w:color="auto"/>
              <w:tl2br w:val="single" w:sz="4" w:space="0" w:color="auto"/>
            </w:tcBorders>
            <w:shd w:val="clear" w:color="auto" w:fill="92D050"/>
            <w:noWrap/>
          </w:tcPr>
          <w:p w14:paraId="61125C61"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931" w:type="dxa"/>
            <w:tcBorders>
              <w:top w:val="single" w:sz="4" w:space="0" w:color="auto"/>
              <w:left w:val="nil"/>
              <w:bottom w:val="single" w:sz="4" w:space="0" w:color="auto"/>
              <w:right w:val="single" w:sz="4" w:space="0" w:color="auto"/>
              <w:tl2br w:val="single" w:sz="4" w:space="0" w:color="auto"/>
            </w:tcBorders>
            <w:shd w:val="clear" w:color="auto" w:fill="92D050"/>
          </w:tcPr>
          <w:p w14:paraId="186EE230"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nil"/>
              <w:left w:val="nil"/>
              <w:bottom w:val="single" w:sz="4" w:space="0" w:color="auto"/>
              <w:right w:val="single" w:sz="4" w:space="0" w:color="auto"/>
            </w:tcBorders>
            <w:shd w:val="clear" w:color="auto" w:fill="92D050"/>
          </w:tcPr>
          <w:p w14:paraId="70E802F5" w14:textId="70A39CD2"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3F4B704B" w14:textId="360F298B" w:rsidTr="002E60A3">
        <w:trPr>
          <w:trHeight w:val="20"/>
        </w:trPr>
        <w:tc>
          <w:tcPr>
            <w:tcW w:w="979" w:type="dxa"/>
            <w:tcBorders>
              <w:top w:val="nil"/>
              <w:left w:val="single" w:sz="4" w:space="0" w:color="auto"/>
              <w:bottom w:val="single" w:sz="4" w:space="0" w:color="auto"/>
              <w:right w:val="single" w:sz="4" w:space="0" w:color="auto"/>
            </w:tcBorders>
            <w:shd w:val="clear" w:color="auto" w:fill="FFC000"/>
            <w:noWrap/>
          </w:tcPr>
          <w:p w14:paraId="3CBDCC4F" w14:textId="4407C21E" w:rsidR="00584C95" w:rsidRPr="0037120B" w:rsidRDefault="00584C95" w:rsidP="00D80844">
            <w:pPr>
              <w:pStyle w:val="a3"/>
              <w:numPr>
                <w:ilvl w:val="1"/>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C000"/>
            <w:hideMark/>
          </w:tcPr>
          <w:p w14:paraId="22BAD1B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 БИОЛОГИЧНА РЕКУЛТИВАЦИЯ</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hideMark/>
          </w:tcPr>
          <w:p w14:paraId="740C4AB2"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hideMark/>
          </w:tcPr>
          <w:p w14:paraId="169A7A1D"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57D71EC6"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7EB9877E"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21E7CC61" w14:textId="39B0CC3E" w:rsidTr="009E14D2">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4C1FCB35" w14:textId="78AED701" w:rsidR="00584C95" w:rsidRPr="0037120B" w:rsidRDefault="00584C95"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394DDB22"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Затревяване с тревно семе с норма 25кг/дка, торове, вода за поливки</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noWrap/>
            <w:hideMark/>
          </w:tcPr>
          <w:p w14:paraId="7ADC8A2E"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noWrap/>
            <w:hideMark/>
          </w:tcPr>
          <w:p w14:paraId="79ADF6F3"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74901BFA"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4E98459B"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31244116" w14:textId="20F4139D" w:rsidTr="009E14D2">
        <w:trPr>
          <w:trHeight w:val="20"/>
        </w:trPr>
        <w:tc>
          <w:tcPr>
            <w:tcW w:w="979" w:type="dxa"/>
            <w:tcBorders>
              <w:top w:val="nil"/>
              <w:left w:val="single" w:sz="4" w:space="0" w:color="auto"/>
              <w:bottom w:val="single" w:sz="4" w:space="0" w:color="auto"/>
              <w:right w:val="single" w:sz="4" w:space="0" w:color="auto"/>
            </w:tcBorders>
            <w:shd w:val="clear" w:color="auto" w:fill="FFFF00"/>
            <w:noWrap/>
          </w:tcPr>
          <w:p w14:paraId="549861B4" w14:textId="511FC26E" w:rsidR="00584C95" w:rsidRPr="0037120B" w:rsidRDefault="00584C95"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FF00"/>
            <w:hideMark/>
          </w:tcPr>
          <w:p w14:paraId="2F7BF270"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За тяло на депото</w:t>
            </w:r>
          </w:p>
        </w:tc>
        <w:tc>
          <w:tcPr>
            <w:tcW w:w="850" w:type="dxa"/>
            <w:tcBorders>
              <w:top w:val="nil"/>
              <w:left w:val="nil"/>
              <w:bottom w:val="single" w:sz="4" w:space="0" w:color="auto"/>
              <w:right w:val="single" w:sz="4" w:space="0" w:color="auto"/>
            </w:tcBorders>
            <w:shd w:val="clear" w:color="auto" w:fill="FFFF00"/>
            <w:noWrap/>
            <w:hideMark/>
          </w:tcPr>
          <w:p w14:paraId="41108795"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FFFF00"/>
            <w:noWrap/>
            <w:hideMark/>
          </w:tcPr>
          <w:p w14:paraId="322E3140"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FF00"/>
          </w:tcPr>
          <w:p w14:paraId="44F02BB0" w14:textId="0C2F6A83"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FF00"/>
          </w:tcPr>
          <w:p w14:paraId="4EA1299A" w14:textId="7D7BA9D6"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3C00CEAC" w14:textId="68AC110E"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6E1C4DA" w14:textId="667B46F5"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6145F229"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Тревно семе 25кг/дка - общо</w:t>
            </w:r>
          </w:p>
        </w:tc>
        <w:tc>
          <w:tcPr>
            <w:tcW w:w="850" w:type="dxa"/>
            <w:tcBorders>
              <w:top w:val="nil"/>
              <w:left w:val="nil"/>
              <w:bottom w:val="single" w:sz="4" w:space="0" w:color="auto"/>
              <w:right w:val="single" w:sz="4" w:space="0" w:color="auto"/>
            </w:tcBorders>
            <w:shd w:val="clear" w:color="auto" w:fill="auto"/>
            <w:noWrap/>
            <w:hideMark/>
          </w:tcPr>
          <w:p w14:paraId="5367E73C"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541EC88E"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535.5</w:t>
            </w:r>
          </w:p>
        </w:tc>
        <w:tc>
          <w:tcPr>
            <w:tcW w:w="1931" w:type="dxa"/>
            <w:tcBorders>
              <w:top w:val="nil"/>
              <w:left w:val="nil"/>
              <w:bottom w:val="single" w:sz="4" w:space="0" w:color="auto"/>
              <w:right w:val="single" w:sz="4" w:space="0" w:color="auto"/>
            </w:tcBorders>
          </w:tcPr>
          <w:p w14:paraId="5A51705A" w14:textId="1DEF43C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C173B80" w14:textId="7F08575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54DCCEB3" w14:textId="6D9C4DD8"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6056338" w14:textId="225E201D"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274340ED"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пасищен райграс – 10%  / 2,5кг/дка /</w:t>
            </w:r>
          </w:p>
        </w:tc>
        <w:tc>
          <w:tcPr>
            <w:tcW w:w="850" w:type="dxa"/>
            <w:tcBorders>
              <w:top w:val="nil"/>
              <w:left w:val="nil"/>
              <w:bottom w:val="single" w:sz="4" w:space="0" w:color="auto"/>
              <w:right w:val="single" w:sz="4" w:space="0" w:color="auto"/>
            </w:tcBorders>
            <w:shd w:val="clear" w:color="auto" w:fill="auto"/>
            <w:noWrap/>
            <w:hideMark/>
          </w:tcPr>
          <w:p w14:paraId="5A1E7F84"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5F0EC65D"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53.55</w:t>
            </w:r>
          </w:p>
        </w:tc>
        <w:tc>
          <w:tcPr>
            <w:tcW w:w="1931" w:type="dxa"/>
            <w:tcBorders>
              <w:top w:val="nil"/>
              <w:left w:val="nil"/>
              <w:bottom w:val="single" w:sz="4" w:space="0" w:color="auto"/>
              <w:right w:val="single" w:sz="4" w:space="0" w:color="auto"/>
            </w:tcBorders>
          </w:tcPr>
          <w:p w14:paraId="0D9134BE" w14:textId="7E0BFB2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06351FB" w14:textId="2CAF45DD"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45AA2698" w14:textId="5AFEEC70"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35F29EF7" w14:textId="1002BCB9"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EA2502D"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Първа година - ливадна </w:t>
            </w:r>
            <w:proofErr w:type="spellStart"/>
            <w:r w:rsidRPr="0037120B">
              <w:rPr>
                <w:rFonts w:ascii="Times New Roman" w:eastAsia="Times New Roman" w:hAnsi="Times New Roman" w:cs="Times New Roman"/>
                <w:sz w:val="22"/>
                <w:lang w:eastAsia="bg-BG"/>
              </w:rPr>
              <w:t>власатка</w:t>
            </w:r>
            <w:proofErr w:type="spellEnd"/>
            <w:r w:rsidRPr="0037120B">
              <w:rPr>
                <w:rFonts w:ascii="Times New Roman" w:eastAsia="Times New Roman" w:hAnsi="Times New Roman" w:cs="Times New Roman"/>
                <w:sz w:val="22"/>
                <w:lang w:eastAsia="bg-BG"/>
              </w:rPr>
              <w:t>- 60%  /15кг/дка /</w:t>
            </w:r>
          </w:p>
        </w:tc>
        <w:tc>
          <w:tcPr>
            <w:tcW w:w="850" w:type="dxa"/>
            <w:tcBorders>
              <w:top w:val="nil"/>
              <w:left w:val="nil"/>
              <w:bottom w:val="single" w:sz="4" w:space="0" w:color="auto"/>
              <w:right w:val="single" w:sz="4" w:space="0" w:color="auto"/>
            </w:tcBorders>
            <w:shd w:val="clear" w:color="auto" w:fill="auto"/>
            <w:noWrap/>
            <w:hideMark/>
          </w:tcPr>
          <w:p w14:paraId="73EAB5F8"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0E53F351"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321.3</w:t>
            </w:r>
          </w:p>
        </w:tc>
        <w:tc>
          <w:tcPr>
            <w:tcW w:w="1931" w:type="dxa"/>
            <w:tcBorders>
              <w:top w:val="nil"/>
              <w:left w:val="nil"/>
              <w:bottom w:val="single" w:sz="4" w:space="0" w:color="auto"/>
              <w:right w:val="single" w:sz="4" w:space="0" w:color="auto"/>
            </w:tcBorders>
          </w:tcPr>
          <w:p w14:paraId="640E299A" w14:textId="5B17ED66"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0C17648" w14:textId="3FFB5226"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1425B5B9" w14:textId="3E91E804" w:rsidTr="009E14D2">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B976997" w14:textId="540EC3EC"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11D5A0A3"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ежова главица -30%  /7,5кг/дка /</w:t>
            </w:r>
          </w:p>
        </w:tc>
        <w:tc>
          <w:tcPr>
            <w:tcW w:w="850" w:type="dxa"/>
            <w:tcBorders>
              <w:top w:val="nil"/>
              <w:left w:val="nil"/>
              <w:bottom w:val="single" w:sz="4" w:space="0" w:color="auto"/>
              <w:right w:val="single" w:sz="4" w:space="0" w:color="auto"/>
            </w:tcBorders>
            <w:shd w:val="clear" w:color="auto" w:fill="auto"/>
            <w:noWrap/>
            <w:hideMark/>
          </w:tcPr>
          <w:p w14:paraId="4B804017"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12279903"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160.65</w:t>
            </w:r>
          </w:p>
        </w:tc>
        <w:tc>
          <w:tcPr>
            <w:tcW w:w="1931" w:type="dxa"/>
            <w:tcBorders>
              <w:top w:val="nil"/>
              <w:left w:val="nil"/>
              <w:bottom w:val="single" w:sz="4" w:space="0" w:color="auto"/>
              <w:right w:val="single" w:sz="4" w:space="0" w:color="auto"/>
            </w:tcBorders>
          </w:tcPr>
          <w:p w14:paraId="623871BF" w14:textId="278B4B75"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E7EB811" w14:textId="25DA7E34"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885E35" w:rsidRPr="0037120B" w14:paraId="49EA9D5C" w14:textId="25FBE338" w:rsidTr="009E14D2">
        <w:trPr>
          <w:trHeight w:val="20"/>
        </w:trPr>
        <w:tc>
          <w:tcPr>
            <w:tcW w:w="979" w:type="dxa"/>
            <w:tcBorders>
              <w:top w:val="nil"/>
              <w:left w:val="single" w:sz="4" w:space="0" w:color="auto"/>
              <w:bottom w:val="single" w:sz="4" w:space="0" w:color="auto"/>
              <w:right w:val="single" w:sz="4" w:space="0" w:color="auto"/>
            </w:tcBorders>
            <w:shd w:val="clear" w:color="auto" w:fill="FFFF00"/>
            <w:noWrap/>
          </w:tcPr>
          <w:p w14:paraId="05B94570" w14:textId="6206C2CE" w:rsidR="00885E35" w:rsidRPr="0037120B" w:rsidRDefault="00885E35"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FF00"/>
            <w:hideMark/>
          </w:tcPr>
          <w:p w14:paraId="18B5BD9E" w14:textId="77777777" w:rsidR="00885E35" w:rsidRPr="0037120B" w:rsidRDefault="00885E35" w:rsidP="00885E3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Минерални торове- азотни торове 30кг/дка</w:t>
            </w:r>
          </w:p>
        </w:tc>
        <w:tc>
          <w:tcPr>
            <w:tcW w:w="850" w:type="dxa"/>
            <w:tcBorders>
              <w:top w:val="nil"/>
              <w:left w:val="nil"/>
              <w:bottom w:val="single" w:sz="4" w:space="0" w:color="auto"/>
              <w:right w:val="single" w:sz="4" w:space="0" w:color="auto"/>
            </w:tcBorders>
            <w:shd w:val="clear" w:color="auto" w:fill="FFFF00"/>
            <w:noWrap/>
            <w:hideMark/>
          </w:tcPr>
          <w:p w14:paraId="0F38284C" w14:textId="77777777" w:rsidR="00885E35" w:rsidRPr="0037120B" w:rsidRDefault="00885E35" w:rsidP="00885E3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FFFF00"/>
            <w:noWrap/>
            <w:hideMark/>
          </w:tcPr>
          <w:p w14:paraId="786EB38A" w14:textId="77777777" w:rsidR="00885E35" w:rsidRPr="0037120B" w:rsidRDefault="00885E35" w:rsidP="00885E3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642.6</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FF00"/>
          </w:tcPr>
          <w:p w14:paraId="552988BE" w14:textId="59466ACA" w:rsidR="00885E35" w:rsidRPr="0037120B" w:rsidRDefault="00885E35" w:rsidP="00885E3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FF00"/>
          </w:tcPr>
          <w:p w14:paraId="4B48A0F4" w14:textId="327F50AA" w:rsidR="00885E35" w:rsidRPr="0037120B" w:rsidRDefault="00885E35" w:rsidP="00885E3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4338AF20" w14:textId="2B65E6C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8A39F5F" w14:textId="49365226"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72321F4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- 10кг/дка</w:t>
            </w:r>
          </w:p>
        </w:tc>
        <w:tc>
          <w:tcPr>
            <w:tcW w:w="850" w:type="dxa"/>
            <w:tcBorders>
              <w:top w:val="nil"/>
              <w:left w:val="nil"/>
              <w:bottom w:val="single" w:sz="4" w:space="0" w:color="auto"/>
              <w:right w:val="single" w:sz="4" w:space="0" w:color="auto"/>
            </w:tcBorders>
            <w:shd w:val="clear" w:color="auto" w:fill="auto"/>
            <w:noWrap/>
            <w:hideMark/>
          </w:tcPr>
          <w:p w14:paraId="07E70E09"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461232EE"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5AA70EC8" w14:textId="46826B8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F52FD70" w14:textId="1463F28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7DDFDF76" w14:textId="6AC82A05"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0A33038" w14:textId="43FA5040"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58333D55"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Втора година - 10кг/дка</w:t>
            </w:r>
          </w:p>
        </w:tc>
        <w:tc>
          <w:tcPr>
            <w:tcW w:w="850" w:type="dxa"/>
            <w:tcBorders>
              <w:top w:val="nil"/>
              <w:left w:val="nil"/>
              <w:bottom w:val="single" w:sz="4" w:space="0" w:color="auto"/>
              <w:right w:val="single" w:sz="4" w:space="0" w:color="auto"/>
            </w:tcBorders>
            <w:shd w:val="clear" w:color="auto" w:fill="auto"/>
            <w:noWrap/>
            <w:hideMark/>
          </w:tcPr>
          <w:p w14:paraId="40C4D79F"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5A90BE42"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13BCEAB1" w14:textId="595C391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C010192" w14:textId="4207714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59729BCD" w14:textId="6C61B65F"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08CAAE1" w14:textId="74E575EC"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0ECCD161"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Трета година - 10кг/дка</w:t>
            </w:r>
            <w:bookmarkStart w:id="2" w:name="_GoBack"/>
            <w:bookmarkEnd w:id="2"/>
          </w:p>
        </w:tc>
        <w:tc>
          <w:tcPr>
            <w:tcW w:w="850" w:type="dxa"/>
            <w:tcBorders>
              <w:top w:val="nil"/>
              <w:left w:val="nil"/>
              <w:bottom w:val="single" w:sz="4" w:space="0" w:color="auto"/>
              <w:right w:val="single" w:sz="4" w:space="0" w:color="auto"/>
            </w:tcBorders>
            <w:shd w:val="clear" w:color="auto" w:fill="auto"/>
            <w:noWrap/>
            <w:hideMark/>
          </w:tcPr>
          <w:p w14:paraId="62891C86"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411839EA"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38410BE8" w14:textId="3291EB5E"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B9E3BC4" w14:textId="22FF3391"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67CE3FE0" w14:textId="5A6B4916" w:rsidTr="009E14D2">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CCFE07D" w14:textId="21E9D44D"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5C0DF7E3"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Поливане – стартово 10куб.м/дка - (Първа, </w:t>
            </w:r>
            <w:proofErr w:type="spellStart"/>
            <w:r w:rsidRPr="0037120B">
              <w:rPr>
                <w:rFonts w:ascii="Times New Roman" w:eastAsia="Times New Roman" w:hAnsi="Times New Roman" w:cs="Times New Roman"/>
                <w:sz w:val="22"/>
                <w:lang w:eastAsia="bg-BG"/>
              </w:rPr>
              <w:t>Вгтора</w:t>
            </w:r>
            <w:proofErr w:type="spellEnd"/>
            <w:r w:rsidRPr="0037120B">
              <w:rPr>
                <w:rFonts w:ascii="Times New Roman" w:eastAsia="Times New Roman" w:hAnsi="Times New Roman" w:cs="Times New Roman"/>
                <w:sz w:val="22"/>
                <w:lang w:eastAsia="bg-BG"/>
              </w:rPr>
              <w:t xml:space="preserve"> и Трета година)</w:t>
            </w:r>
          </w:p>
        </w:tc>
        <w:tc>
          <w:tcPr>
            <w:tcW w:w="850" w:type="dxa"/>
            <w:tcBorders>
              <w:top w:val="nil"/>
              <w:left w:val="nil"/>
              <w:bottom w:val="single" w:sz="4" w:space="0" w:color="auto"/>
              <w:right w:val="single" w:sz="4" w:space="0" w:color="auto"/>
            </w:tcBorders>
            <w:shd w:val="clear" w:color="auto" w:fill="auto"/>
            <w:noWrap/>
            <w:hideMark/>
          </w:tcPr>
          <w:p w14:paraId="1EEBB016"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куб.м</w:t>
            </w:r>
          </w:p>
        </w:tc>
        <w:tc>
          <w:tcPr>
            <w:tcW w:w="1241" w:type="dxa"/>
            <w:tcBorders>
              <w:top w:val="nil"/>
              <w:left w:val="nil"/>
              <w:bottom w:val="single" w:sz="4" w:space="0" w:color="auto"/>
              <w:right w:val="single" w:sz="4" w:space="0" w:color="auto"/>
            </w:tcBorders>
            <w:shd w:val="clear" w:color="auto" w:fill="auto"/>
            <w:noWrap/>
            <w:hideMark/>
          </w:tcPr>
          <w:p w14:paraId="52CEEFB1"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4872CC94" w14:textId="336A00EB"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0DFA463" w14:textId="04B1F68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5950F0F6" w14:textId="25EE0866" w:rsidTr="009E14D2">
        <w:trPr>
          <w:trHeight w:val="20"/>
        </w:trPr>
        <w:tc>
          <w:tcPr>
            <w:tcW w:w="979" w:type="dxa"/>
            <w:tcBorders>
              <w:top w:val="nil"/>
              <w:left w:val="single" w:sz="4" w:space="0" w:color="auto"/>
              <w:bottom w:val="single" w:sz="4" w:space="0" w:color="auto"/>
              <w:right w:val="single" w:sz="4" w:space="0" w:color="auto"/>
            </w:tcBorders>
            <w:shd w:val="clear" w:color="auto" w:fill="FFFF00"/>
            <w:noWrap/>
          </w:tcPr>
          <w:p w14:paraId="6E7567C3" w14:textId="150ABA85" w:rsidR="00584C95" w:rsidRPr="0037120B" w:rsidRDefault="00584C95"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FF00"/>
            <w:hideMark/>
          </w:tcPr>
          <w:p w14:paraId="7C819DD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Косене с изнасяне на тревата</w:t>
            </w:r>
          </w:p>
        </w:tc>
        <w:tc>
          <w:tcPr>
            <w:tcW w:w="850" w:type="dxa"/>
            <w:tcBorders>
              <w:top w:val="nil"/>
              <w:left w:val="nil"/>
              <w:bottom w:val="single" w:sz="4" w:space="0" w:color="auto"/>
              <w:right w:val="single" w:sz="4" w:space="0" w:color="auto"/>
            </w:tcBorders>
            <w:shd w:val="clear" w:color="auto" w:fill="FFFF00"/>
            <w:noWrap/>
            <w:hideMark/>
          </w:tcPr>
          <w:p w14:paraId="13916FB1"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FFFF00"/>
            <w:noWrap/>
            <w:hideMark/>
          </w:tcPr>
          <w:p w14:paraId="4D769578"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FF00"/>
          </w:tcPr>
          <w:p w14:paraId="772BAA6B" w14:textId="4228CE4E"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FF00"/>
          </w:tcPr>
          <w:p w14:paraId="37C4FFBB" w14:textId="0B547568"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0FB57DD0" w14:textId="28DDABDD"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138FB71" w14:textId="557F0FD9"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602E4F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Втора година - Косене с изнасяне на тревата</w:t>
            </w:r>
          </w:p>
        </w:tc>
        <w:tc>
          <w:tcPr>
            <w:tcW w:w="850" w:type="dxa"/>
            <w:tcBorders>
              <w:top w:val="nil"/>
              <w:left w:val="nil"/>
              <w:bottom w:val="single" w:sz="4" w:space="0" w:color="auto"/>
              <w:right w:val="single" w:sz="4" w:space="0" w:color="auto"/>
            </w:tcBorders>
            <w:shd w:val="clear" w:color="auto" w:fill="auto"/>
            <w:noWrap/>
            <w:hideMark/>
          </w:tcPr>
          <w:p w14:paraId="2816BE62"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auto"/>
            <w:noWrap/>
            <w:hideMark/>
          </w:tcPr>
          <w:p w14:paraId="0B92899A"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19A2E7DA" w14:textId="2C7C397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B16FCAC" w14:textId="34B5966C"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79F320AC" w14:textId="2AD717A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0A85620" w14:textId="068FCCE1"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4450422C"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Трета година - Косене с изнасяне на тревата</w:t>
            </w:r>
          </w:p>
        </w:tc>
        <w:tc>
          <w:tcPr>
            <w:tcW w:w="850" w:type="dxa"/>
            <w:tcBorders>
              <w:top w:val="nil"/>
              <w:left w:val="nil"/>
              <w:bottom w:val="single" w:sz="4" w:space="0" w:color="auto"/>
              <w:right w:val="single" w:sz="4" w:space="0" w:color="auto"/>
            </w:tcBorders>
            <w:shd w:val="clear" w:color="auto" w:fill="auto"/>
            <w:noWrap/>
            <w:hideMark/>
          </w:tcPr>
          <w:p w14:paraId="560759EA"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auto"/>
            <w:noWrap/>
            <w:hideMark/>
          </w:tcPr>
          <w:p w14:paraId="73114E3B"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65017E30" w14:textId="3558814E"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8B31692" w14:textId="1F655F8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bl>
    <w:p w14:paraId="1E177E3A" w14:textId="3507722B" w:rsidR="00B558CC" w:rsidRPr="0037120B" w:rsidRDefault="00B558CC" w:rsidP="00FC2390">
      <w:pPr>
        <w:spacing w:before="120" w:after="120" w:line="0" w:lineRule="atLeast"/>
        <w:ind w:right="-1" w:firstLine="0"/>
        <w:jc w:val="both"/>
        <w:rPr>
          <w:rFonts w:ascii="Times New Roman" w:hAnsi="Times New Roman" w:cs="Times New Roman"/>
          <w:sz w:val="22"/>
        </w:rPr>
      </w:pPr>
    </w:p>
    <w:p w14:paraId="79B3A4F9" w14:textId="71A9A88B" w:rsidR="005548FB" w:rsidRPr="0037120B" w:rsidRDefault="00C168F0" w:rsidP="00FC2390">
      <w:pPr>
        <w:pStyle w:val="-20"/>
        <w:numPr>
          <w:ilvl w:val="1"/>
          <w:numId w:val="18"/>
        </w:numPr>
        <w:rPr>
          <w:szCs w:val="22"/>
        </w:rPr>
      </w:pPr>
      <w:r w:rsidRPr="0037120B">
        <w:rPr>
          <w:szCs w:val="22"/>
        </w:rPr>
        <w:t>Участник, който не е спазил изискванията отразени в табличната форма и/или при несъответствие с повече от 0,05лв. на съответните отразени стойности (ЦЕНА ЗА ИЗПЪЛНЕНИЕ НА ДЕЙНОСТИТЕ ПО ДОГОВОРА в лева без ДДС и с ДДС; ЦЕНА ЗА ИЗПЪЛНЕНИЕ НА ДЕЙНОСТТА СМР в лева без ДДС и с ДДС; ЦЕНА ЗА НЕПРЕДВИДЕНИ РАБОТИ в лева без ДДС и с ДДС;) от него, то той ще бъде отстранен от обществената поръчка</w:t>
      </w:r>
      <w:r w:rsidR="005548FB" w:rsidRPr="0037120B">
        <w:rPr>
          <w:szCs w:val="22"/>
        </w:rPr>
        <w:t>.</w:t>
      </w:r>
    </w:p>
    <w:p w14:paraId="065237BD" w14:textId="77777777" w:rsidR="00B558CC" w:rsidRPr="0037120B" w:rsidRDefault="00B558CC" w:rsidP="00FC2390">
      <w:pPr>
        <w:spacing w:before="120" w:after="120" w:line="0" w:lineRule="atLeast"/>
        <w:ind w:right="-1" w:firstLine="0"/>
        <w:jc w:val="both"/>
        <w:rPr>
          <w:rFonts w:ascii="Times New Roman" w:hAnsi="Times New Roman" w:cs="Times New Roman"/>
          <w:sz w:val="22"/>
        </w:rPr>
      </w:pPr>
    </w:p>
    <w:p w14:paraId="326FB5E1" w14:textId="7D7A8B7A" w:rsidR="000B62F8" w:rsidRPr="0037120B" w:rsidRDefault="001D28A9" w:rsidP="00FC2390">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ДЕКЛАРИРАНЕ</w:t>
      </w:r>
    </w:p>
    <w:p w14:paraId="76939C65" w14:textId="77777777" w:rsidR="00C168F0" w:rsidRPr="0037120B" w:rsidRDefault="00C168F0" w:rsidP="00FC2390">
      <w:pPr>
        <w:spacing w:before="120" w:after="120" w:line="0" w:lineRule="atLeast"/>
        <w:ind w:right="-1" w:firstLine="0"/>
        <w:jc w:val="both"/>
        <w:rPr>
          <w:rFonts w:ascii="Times New Roman" w:hAnsi="Times New Roman" w:cs="Times New Roman"/>
          <w:sz w:val="22"/>
        </w:rPr>
      </w:pPr>
    </w:p>
    <w:p w14:paraId="37780832" w14:textId="46744BFA" w:rsidR="00FB6B88" w:rsidRPr="0037120B" w:rsidRDefault="00EF79F8" w:rsidP="00FC2390">
      <w:pPr>
        <w:pStyle w:val="-20"/>
        <w:numPr>
          <w:ilvl w:val="1"/>
          <w:numId w:val="18"/>
        </w:numPr>
        <w:rPr>
          <w:b/>
          <w:szCs w:val="22"/>
        </w:rPr>
      </w:pPr>
      <w:r w:rsidRPr="0037120B">
        <w:rPr>
          <w:szCs w:val="22"/>
        </w:rPr>
        <w:t>Декларирам, че</w:t>
      </w:r>
      <w:r w:rsidR="00FB6B88" w:rsidRPr="0037120B">
        <w:rPr>
          <w:szCs w:val="22"/>
        </w:rPr>
        <w:t xml:space="preserve"> </w:t>
      </w:r>
      <w:r w:rsidRPr="0037120B">
        <w:rPr>
          <w:szCs w:val="22"/>
        </w:rPr>
        <w:t xml:space="preserve">аз </w:t>
      </w:r>
      <w:r w:rsidR="00CA1628" w:rsidRPr="0037120B">
        <w:rPr>
          <w:szCs w:val="22"/>
        </w:rPr>
        <w:t>………(</w:t>
      </w:r>
      <w:r w:rsidRPr="0037120B">
        <w:rPr>
          <w:i/>
          <w:szCs w:val="22"/>
        </w:rPr>
        <w:t>три имена: име, презиме и фамилия</w:t>
      </w:r>
      <w:r w:rsidR="00CA1628" w:rsidRPr="0037120B">
        <w:rPr>
          <w:szCs w:val="22"/>
        </w:rPr>
        <w:t>)</w:t>
      </w:r>
      <w:r w:rsidRPr="0037120B">
        <w:rPr>
          <w:szCs w:val="22"/>
        </w:rPr>
        <w:t>, в качеството ми на управител/представител на …………….. (</w:t>
      </w:r>
      <w:r w:rsidRPr="0037120B">
        <w:rPr>
          <w:i/>
          <w:szCs w:val="22"/>
        </w:rPr>
        <w:t>изписва наименованието на участника</w:t>
      </w:r>
      <w:r w:rsidR="00CA1628" w:rsidRPr="0037120B">
        <w:rPr>
          <w:szCs w:val="22"/>
        </w:rPr>
        <w:t>)</w:t>
      </w:r>
      <w:r w:rsidRPr="0037120B">
        <w:rPr>
          <w:szCs w:val="22"/>
        </w:rPr>
        <w:t xml:space="preserve"> в горепосочената обществена поръчка:</w:t>
      </w:r>
    </w:p>
    <w:p w14:paraId="59C16F6B" w14:textId="617471A9" w:rsidR="00FB6B88" w:rsidRPr="0037120B" w:rsidRDefault="00FB6B88" w:rsidP="00A67162">
      <w:pPr>
        <w:pStyle w:val="-40"/>
      </w:pPr>
      <w:r w:rsidRPr="0037120B">
        <w:t>С</w:t>
      </w:r>
      <w:r w:rsidR="003D2AFA" w:rsidRPr="0037120B">
        <w:t>ъ</w:t>
      </w:r>
      <w:r w:rsidRPr="0037120B">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6F112F3B" w14:textId="77777777" w:rsidR="004E7634" w:rsidRPr="0037120B" w:rsidRDefault="004E7634" w:rsidP="00FC2390">
      <w:pPr>
        <w:numPr>
          <w:ilvl w:val="3"/>
          <w:numId w:val="18"/>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Предложените от нас единични цени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014DE492" w14:textId="77777777" w:rsidR="004E7634" w:rsidRPr="0037120B" w:rsidRDefault="004E7634" w:rsidP="00A67162">
      <w:pPr>
        <w:pStyle w:val="-50"/>
      </w:pPr>
      <w:r w:rsidRPr="0037120B">
        <w:t xml:space="preserve">Средна часова ставка </w:t>
      </w:r>
      <w:r w:rsidRPr="0037120B">
        <w:tab/>
      </w:r>
      <w:r w:rsidRPr="0037120B">
        <w:tab/>
      </w:r>
      <w:r w:rsidRPr="0037120B">
        <w:tab/>
      </w:r>
      <w:r w:rsidRPr="0037120B">
        <w:tab/>
        <w:t>______________ лв./</w:t>
      </w:r>
      <w:proofErr w:type="spellStart"/>
      <w:r w:rsidRPr="0037120B">
        <w:t>ч.ч</w:t>
      </w:r>
      <w:proofErr w:type="spellEnd"/>
      <w:r w:rsidRPr="0037120B">
        <w:t xml:space="preserve">.; </w:t>
      </w:r>
    </w:p>
    <w:p w14:paraId="24466B84" w14:textId="77777777" w:rsidR="004E7634" w:rsidRPr="0037120B" w:rsidRDefault="004E7634" w:rsidP="00A67162">
      <w:pPr>
        <w:pStyle w:val="-50"/>
      </w:pPr>
      <w:r w:rsidRPr="0037120B">
        <w:t xml:space="preserve">Допълнителни разходи за труд </w:t>
      </w:r>
      <w:r w:rsidRPr="0037120B">
        <w:tab/>
      </w:r>
      <w:r w:rsidRPr="0037120B">
        <w:tab/>
      </w:r>
      <w:r w:rsidRPr="0037120B">
        <w:tab/>
        <w:t xml:space="preserve">______________ %; </w:t>
      </w:r>
    </w:p>
    <w:p w14:paraId="3C975C74" w14:textId="77777777" w:rsidR="004E7634" w:rsidRPr="0037120B" w:rsidRDefault="004E7634" w:rsidP="00A67162">
      <w:pPr>
        <w:pStyle w:val="-50"/>
      </w:pPr>
      <w:r w:rsidRPr="0037120B">
        <w:t xml:space="preserve">Допълнителни разходи за механизация  </w:t>
      </w:r>
      <w:r w:rsidRPr="0037120B">
        <w:tab/>
        <w:t xml:space="preserve">______________ %; </w:t>
      </w:r>
    </w:p>
    <w:p w14:paraId="15C2A7A5" w14:textId="77777777" w:rsidR="004E7634" w:rsidRPr="0037120B" w:rsidRDefault="004E7634" w:rsidP="00A67162">
      <w:pPr>
        <w:pStyle w:val="-50"/>
      </w:pPr>
      <w:proofErr w:type="spellStart"/>
      <w:r w:rsidRPr="0037120B">
        <w:lastRenderedPageBreak/>
        <w:t>Доставно</w:t>
      </w:r>
      <w:proofErr w:type="spellEnd"/>
      <w:r w:rsidRPr="0037120B">
        <w:t xml:space="preserve">-складови разходи </w:t>
      </w:r>
      <w:r w:rsidRPr="0037120B">
        <w:tab/>
      </w:r>
      <w:r w:rsidRPr="0037120B">
        <w:tab/>
      </w:r>
      <w:r w:rsidRPr="0037120B">
        <w:tab/>
        <w:t xml:space="preserve">______________ %; </w:t>
      </w:r>
    </w:p>
    <w:p w14:paraId="67A62A79" w14:textId="77777777" w:rsidR="004E7634" w:rsidRPr="0037120B" w:rsidRDefault="004E7634" w:rsidP="00A67162">
      <w:pPr>
        <w:pStyle w:val="-50"/>
      </w:pPr>
      <w:r w:rsidRPr="0037120B">
        <w:t xml:space="preserve">Цени на материали по фактура; </w:t>
      </w:r>
    </w:p>
    <w:p w14:paraId="6CB8535F" w14:textId="77777777" w:rsidR="004E7634" w:rsidRPr="0037120B" w:rsidRDefault="004E7634" w:rsidP="00A67162">
      <w:pPr>
        <w:pStyle w:val="-50"/>
      </w:pPr>
      <w:r w:rsidRPr="0037120B">
        <w:t xml:space="preserve">Цени на </w:t>
      </w:r>
      <w:proofErr w:type="spellStart"/>
      <w:r w:rsidRPr="0037120B">
        <w:t>машиносмени</w:t>
      </w:r>
      <w:proofErr w:type="spellEnd"/>
      <w:r w:rsidRPr="0037120B">
        <w:t xml:space="preserve"> на механизация - съгласно ценова листа; </w:t>
      </w:r>
    </w:p>
    <w:p w14:paraId="76636788" w14:textId="77777777" w:rsidR="004E7634" w:rsidRPr="0037120B" w:rsidRDefault="004E7634" w:rsidP="00A67162">
      <w:pPr>
        <w:pStyle w:val="-50"/>
      </w:pPr>
      <w:r w:rsidRPr="0037120B">
        <w:t xml:space="preserve">Разходни норми за труд, механизация и материали - по </w:t>
      </w:r>
      <w:proofErr w:type="spellStart"/>
      <w:r w:rsidRPr="0037120B">
        <w:t>УНС</w:t>
      </w:r>
      <w:proofErr w:type="spellEnd"/>
      <w:r w:rsidRPr="0037120B">
        <w:t xml:space="preserve">, </w:t>
      </w:r>
      <w:proofErr w:type="spellStart"/>
      <w:r w:rsidRPr="0037120B">
        <w:t>ТНС</w:t>
      </w:r>
      <w:proofErr w:type="spellEnd"/>
      <w:r w:rsidRPr="0037120B">
        <w:t xml:space="preserve"> и индивидуални анализи на отделните видове СМР, енергия, складиране и други подобни</w:t>
      </w:r>
    </w:p>
    <w:p w14:paraId="5E87CEB4" w14:textId="77777777" w:rsidR="004E7634" w:rsidRPr="0037120B" w:rsidRDefault="004E7634" w:rsidP="00A67162">
      <w:pPr>
        <w:pStyle w:val="-50"/>
      </w:pPr>
      <w:r w:rsidRPr="0037120B">
        <w:t>Печалба в размер на ______________ % от стойността на всички СМР.</w:t>
      </w:r>
    </w:p>
    <w:p w14:paraId="041DF831" w14:textId="0E9DA7BB" w:rsidR="000B62F8" w:rsidRPr="0037120B" w:rsidRDefault="004E7634" w:rsidP="00FC2390">
      <w:pPr>
        <w:numPr>
          <w:ilvl w:val="3"/>
          <w:numId w:val="18"/>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 xml:space="preserve">Единичните цени в </w:t>
      </w:r>
      <w:proofErr w:type="spellStart"/>
      <w:r w:rsidRPr="0037120B">
        <w:rPr>
          <w:rFonts w:ascii="Times New Roman" w:hAnsi="Times New Roman" w:cs="Times New Roman"/>
          <w:sz w:val="22"/>
        </w:rPr>
        <w:t>остойностената</w:t>
      </w:r>
      <w:proofErr w:type="spellEnd"/>
      <w:r w:rsidRPr="0037120B">
        <w:rPr>
          <w:rFonts w:ascii="Times New Roman" w:hAnsi="Times New Roman" w:cs="Times New Roman"/>
          <w:sz w:val="22"/>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284CE034" w14:textId="474E696F" w:rsidR="001D28A9" w:rsidRPr="0037120B" w:rsidRDefault="001D28A9" w:rsidP="00FC2390">
      <w:pPr>
        <w:spacing w:before="120" w:after="120" w:line="0" w:lineRule="atLeast"/>
        <w:ind w:right="-1"/>
        <w:jc w:val="both"/>
        <w:rPr>
          <w:rFonts w:ascii="Times New Roman" w:hAnsi="Times New Roman" w:cs="Times New Roman"/>
          <w:sz w:val="22"/>
        </w:rPr>
      </w:pPr>
      <w:r w:rsidRPr="0037120B">
        <w:rPr>
          <w:rFonts w:ascii="Times New Roman" w:hAnsi="Times New Roman" w:cs="Times New Roman"/>
          <w:sz w:val="22"/>
        </w:rPr>
        <w:t>Известна ми е отговорността по чл.313 от Наказателния кодекс.</w:t>
      </w:r>
    </w:p>
    <w:p w14:paraId="2842021C" w14:textId="77777777" w:rsidR="001D28A9" w:rsidRPr="0037120B" w:rsidRDefault="001D28A9" w:rsidP="00FC2390">
      <w:pPr>
        <w:spacing w:before="120" w:after="120" w:line="0" w:lineRule="atLeast"/>
        <w:ind w:right="-1"/>
        <w:jc w:val="both"/>
        <w:rPr>
          <w:rFonts w:ascii="Times New Roman" w:hAnsi="Times New Roman" w:cs="Times New Roman"/>
          <w:sz w:val="22"/>
        </w:rPr>
      </w:pPr>
      <w:r w:rsidRPr="0037120B">
        <w:rPr>
          <w:rFonts w:ascii="Times New Roman" w:hAnsi="Times New Roman" w:cs="Times New Roman"/>
          <w:sz w:val="22"/>
        </w:rPr>
        <w:t>[дата на подписване]</w:t>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t xml:space="preserve">Декларатор: [подпис]:  </w:t>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t>[печат, когато е приложимо]</w:t>
      </w:r>
    </w:p>
    <w:sectPr w:rsidR="001D28A9" w:rsidRPr="0037120B" w:rsidSect="0057275D">
      <w:footerReference w:type="default" r:id="rId8"/>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8FB0" w14:textId="77777777" w:rsidR="00DE1779" w:rsidRDefault="00DE1779" w:rsidP="00824222">
      <w:pPr>
        <w:spacing w:after="0" w:line="240" w:lineRule="auto"/>
      </w:pPr>
      <w:r>
        <w:separator/>
      </w:r>
    </w:p>
  </w:endnote>
  <w:endnote w:type="continuationSeparator" w:id="0">
    <w:p w14:paraId="4A99A1FA" w14:textId="77777777" w:rsidR="00DE1779" w:rsidRDefault="00DE1779" w:rsidP="00824222">
      <w:pPr>
        <w:spacing w:after="0" w:line="240" w:lineRule="auto"/>
      </w:pPr>
      <w:r>
        <w:continuationSeparator/>
      </w:r>
    </w:p>
  </w:endnote>
  <w:endnote w:type="continuationNotice" w:id="1">
    <w:p w14:paraId="132B2E2A" w14:textId="77777777" w:rsidR="00DE1779" w:rsidRDefault="00DE1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8CBB" w14:textId="77777777" w:rsidR="00DE1779" w:rsidRDefault="00DE1779" w:rsidP="00824222">
      <w:pPr>
        <w:spacing w:after="0" w:line="240" w:lineRule="auto"/>
      </w:pPr>
      <w:r>
        <w:separator/>
      </w:r>
    </w:p>
  </w:footnote>
  <w:footnote w:type="continuationSeparator" w:id="0">
    <w:p w14:paraId="70680B1F" w14:textId="77777777" w:rsidR="00DE1779" w:rsidRDefault="00DE1779" w:rsidP="00824222">
      <w:pPr>
        <w:spacing w:after="0" w:line="240" w:lineRule="auto"/>
      </w:pPr>
      <w:r>
        <w:continuationSeparator/>
      </w:r>
    </w:p>
  </w:footnote>
  <w:footnote w:type="continuationNotice" w:id="1">
    <w:p w14:paraId="520F666E" w14:textId="77777777" w:rsidR="00DE1779" w:rsidRDefault="00DE17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2D8042DA"/>
    <w:multiLevelType w:val="multilevel"/>
    <w:tmpl w:val="3266BAE2"/>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b/>
        <w:bCs/>
      </w:rPr>
    </w:lvl>
    <w:lvl w:ilvl="4">
      <w:start w:val="1"/>
      <w:numFmt w:val="decimal"/>
      <w:lvlText w:val="%1.%2.%3.%4.%5."/>
      <w:lvlJc w:val="left"/>
      <w:pPr>
        <w:ind w:left="0" w:firstLine="0"/>
      </w:pPr>
      <w:rPr>
        <w:rFonts w:hint="default"/>
        <w:b/>
        <w:bCs/>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2"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0" w15:restartNumberingAfterBreak="0">
    <w:nsid w:val="7A9F7E38"/>
    <w:multiLevelType w:val="multilevel"/>
    <w:tmpl w:val="E5128B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6"/>
    <w:lvlOverride w:ilvl="0">
      <w:startOverride w:val="1"/>
    </w:lvlOverride>
  </w:num>
  <w:num w:numId="4">
    <w:abstractNumId w:val="10"/>
    <w:lvlOverride w:ilvl="0">
      <w:startOverride w:val="1"/>
    </w:lvlOverride>
  </w:num>
  <w:num w:numId="5">
    <w:abstractNumId w:val="4"/>
  </w:num>
  <w:num w:numId="6">
    <w:abstractNumId w:val="19"/>
  </w:num>
  <w:num w:numId="7">
    <w:abstractNumId w:val="5"/>
  </w:num>
  <w:num w:numId="8">
    <w:abstractNumId w:val="12"/>
  </w:num>
  <w:num w:numId="9">
    <w:abstractNumId w:val="3"/>
  </w:num>
  <w:num w:numId="10">
    <w:abstractNumId w:val="20"/>
  </w:num>
  <w:num w:numId="11">
    <w:abstractNumId w:val="6"/>
  </w:num>
  <w:num w:numId="12">
    <w:abstractNumId w:val="0"/>
  </w:num>
  <w:num w:numId="13">
    <w:abstractNumId w:val="21"/>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5"/>
  </w:num>
  <w:num w:numId="32">
    <w:abstractNumId w:val="17"/>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num>
  <w:num w:numId="41">
    <w:abstractNumId w:val="20"/>
  </w:num>
  <w:num w:numId="42">
    <w:abstractNumId w:val="20"/>
  </w:num>
  <w:num w:numId="4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1901"/>
    <w:rsid w:val="000153FB"/>
    <w:rsid w:val="00015532"/>
    <w:rsid w:val="000214BB"/>
    <w:rsid w:val="000220AB"/>
    <w:rsid w:val="000234B5"/>
    <w:rsid w:val="000304B8"/>
    <w:rsid w:val="000312B2"/>
    <w:rsid w:val="0003130A"/>
    <w:rsid w:val="000324E9"/>
    <w:rsid w:val="00033F1E"/>
    <w:rsid w:val="00034305"/>
    <w:rsid w:val="00034EE7"/>
    <w:rsid w:val="000360AA"/>
    <w:rsid w:val="00037559"/>
    <w:rsid w:val="000429E2"/>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34D5"/>
    <w:rsid w:val="000738BE"/>
    <w:rsid w:val="0007424C"/>
    <w:rsid w:val="00074ED5"/>
    <w:rsid w:val="0007726F"/>
    <w:rsid w:val="000773AE"/>
    <w:rsid w:val="00080E28"/>
    <w:rsid w:val="00081C4D"/>
    <w:rsid w:val="00082229"/>
    <w:rsid w:val="00083B4B"/>
    <w:rsid w:val="00083BE5"/>
    <w:rsid w:val="00086971"/>
    <w:rsid w:val="00087FCD"/>
    <w:rsid w:val="000904BD"/>
    <w:rsid w:val="00091299"/>
    <w:rsid w:val="000922EF"/>
    <w:rsid w:val="00092DD5"/>
    <w:rsid w:val="00093BAD"/>
    <w:rsid w:val="00093DA7"/>
    <w:rsid w:val="00096D89"/>
    <w:rsid w:val="00097A87"/>
    <w:rsid w:val="000A1692"/>
    <w:rsid w:val="000A1C99"/>
    <w:rsid w:val="000A2986"/>
    <w:rsid w:val="000A30B6"/>
    <w:rsid w:val="000A46F3"/>
    <w:rsid w:val="000A67F0"/>
    <w:rsid w:val="000B0658"/>
    <w:rsid w:val="000B62F8"/>
    <w:rsid w:val="000B76C8"/>
    <w:rsid w:val="000C18B9"/>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4298"/>
    <w:rsid w:val="00106A9A"/>
    <w:rsid w:val="00107A09"/>
    <w:rsid w:val="0011044B"/>
    <w:rsid w:val="00110516"/>
    <w:rsid w:val="00123E78"/>
    <w:rsid w:val="00124824"/>
    <w:rsid w:val="00126A02"/>
    <w:rsid w:val="00130421"/>
    <w:rsid w:val="00132B5A"/>
    <w:rsid w:val="001352D2"/>
    <w:rsid w:val="0013543D"/>
    <w:rsid w:val="0014406A"/>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32DC"/>
    <w:rsid w:val="001A3E56"/>
    <w:rsid w:val="001A6C8C"/>
    <w:rsid w:val="001B082D"/>
    <w:rsid w:val="001B2919"/>
    <w:rsid w:val="001B39A1"/>
    <w:rsid w:val="001B412F"/>
    <w:rsid w:val="001B43D6"/>
    <w:rsid w:val="001B5908"/>
    <w:rsid w:val="001C0193"/>
    <w:rsid w:val="001C1251"/>
    <w:rsid w:val="001C290D"/>
    <w:rsid w:val="001C3226"/>
    <w:rsid w:val="001C64DF"/>
    <w:rsid w:val="001C6B7A"/>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064BE"/>
    <w:rsid w:val="0021054B"/>
    <w:rsid w:val="002106DB"/>
    <w:rsid w:val="00210A2F"/>
    <w:rsid w:val="002116FC"/>
    <w:rsid w:val="00213ED5"/>
    <w:rsid w:val="00214870"/>
    <w:rsid w:val="00215171"/>
    <w:rsid w:val="00215562"/>
    <w:rsid w:val="00215FFB"/>
    <w:rsid w:val="002171BA"/>
    <w:rsid w:val="002176DE"/>
    <w:rsid w:val="00221C59"/>
    <w:rsid w:val="002221AF"/>
    <w:rsid w:val="00223930"/>
    <w:rsid w:val="00224140"/>
    <w:rsid w:val="00227203"/>
    <w:rsid w:val="00230DF4"/>
    <w:rsid w:val="00231C1E"/>
    <w:rsid w:val="00232EFE"/>
    <w:rsid w:val="002333AC"/>
    <w:rsid w:val="00234E3B"/>
    <w:rsid w:val="002379A7"/>
    <w:rsid w:val="00240B0A"/>
    <w:rsid w:val="0024168E"/>
    <w:rsid w:val="00243826"/>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59EC"/>
    <w:rsid w:val="00287239"/>
    <w:rsid w:val="002909BC"/>
    <w:rsid w:val="00292B31"/>
    <w:rsid w:val="0029606B"/>
    <w:rsid w:val="00297612"/>
    <w:rsid w:val="002A12FA"/>
    <w:rsid w:val="002A245C"/>
    <w:rsid w:val="002C260A"/>
    <w:rsid w:val="002D39A7"/>
    <w:rsid w:val="002D47AA"/>
    <w:rsid w:val="002D77D4"/>
    <w:rsid w:val="002E060C"/>
    <w:rsid w:val="002E06D5"/>
    <w:rsid w:val="002E0BD3"/>
    <w:rsid w:val="002E1A9A"/>
    <w:rsid w:val="002E60A3"/>
    <w:rsid w:val="002E6653"/>
    <w:rsid w:val="002E74DF"/>
    <w:rsid w:val="002F00DE"/>
    <w:rsid w:val="002F23AC"/>
    <w:rsid w:val="002F4C85"/>
    <w:rsid w:val="002F5BD1"/>
    <w:rsid w:val="002F6C40"/>
    <w:rsid w:val="0030226B"/>
    <w:rsid w:val="00305486"/>
    <w:rsid w:val="00305630"/>
    <w:rsid w:val="00305B77"/>
    <w:rsid w:val="00306983"/>
    <w:rsid w:val="00307CD6"/>
    <w:rsid w:val="00321638"/>
    <w:rsid w:val="0032283E"/>
    <w:rsid w:val="00322B92"/>
    <w:rsid w:val="00324A9E"/>
    <w:rsid w:val="00324CFE"/>
    <w:rsid w:val="003259C8"/>
    <w:rsid w:val="00326949"/>
    <w:rsid w:val="00332A38"/>
    <w:rsid w:val="00332CA0"/>
    <w:rsid w:val="003334B2"/>
    <w:rsid w:val="00334D0A"/>
    <w:rsid w:val="00336A4C"/>
    <w:rsid w:val="00337260"/>
    <w:rsid w:val="00337486"/>
    <w:rsid w:val="00345DD0"/>
    <w:rsid w:val="003477CB"/>
    <w:rsid w:val="00351328"/>
    <w:rsid w:val="0035137D"/>
    <w:rsid w:val="00354395"/>
    <w:rsid w:val="00354B20"/>
    <w:rsid w:val="0035576B"/>
    <w:rsid w:val="00355CAE"/>
    <w:rsid w:val="00357072"/>
    <w:rsid w:val="00364F72"/>
    <w:rsid w:val="0036565A"/>
    <w:rsid w:val="0036679B"/>
    <w:rsid w:val="003704F8"/>
    <w:rsid w:val="003705B4"/>
    <w:rsid w:val="0037120B"/>
    <w:rsid w:val="00372805"/>
    <w:rsid w:val="0037389C"/>
    <w:rsid w:val="00374F73"/>
    <w:rsid w:val="00377268"/>
    <w:rsid w:val="00380B74"/>
    <w:rsid w:val="00380ECA"/>
    <w:rsid w:val="00387936"/>
    <w:rsid w:val="003902C4"/>
    <w:rsid w:val="0039579E"/>
    <w:rsid w:val="003A1975"/>
    <w:rsid w:val="003A279B"/>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D7FAE"/>
    <w:rsid w:val="003E02D3"/>
    <w:rsid w:val="003E15DF"/>
    <w:rsid w:val="003E3043"/>
    <w:rsid w:val="003E33D3"/>
    <w:rsid w:val="003E352F"/>
    <w:rsid w:val="003E5E1B"/>
    <w:rsid w:val="003E64BF"/>
    <w:rsid w:val="003F028E"/>
    <w:rsid w:val="003F15DE"/>
    <w:rsid w:val="003F2CD1"/>
    <w:rsid w:val="003F2DE8"/>
    <w:rsid w:val="003F6FEC"/>
    <w:rsid w:val="004002D6"/>
    <w:rsid w:val="004061B2"/>
    <w:rsid w:val="00410EF6"/>
    <w:rsid w:val="00411DDA"/>
    <w:rsid w:val="00412C0B"/>
    <w:rsid w:val="0041479A"/>
    <w:rsid w:val="00415744"/>
    <w:rsid w:val="004167D7"/>
    <w:rsid w:val="0042179C"/>
    <w:rsid w:val="004224D7"/>
    <w:rsid w:val="00423673"/>
    <w:rsid w:val="00423EC9"/>
    <w:rsid w:val="0042560B"/>
    <w:rsid w:val="004300D7"/>
    <w:rsid w:val="00430AC2"/>
    <w:rsid w:val="00434927"/>
    <w:rsid w:val="00434A18"/>
    <w:rsid w:val="00436B58"/>
    <w:rsid w:val="00436B93"/>
    <w:rsid w:val="00440895"/>
    <w:rsid w:val="004443D6"/>
    <w:rsid w:val="004443EB"/>
    <w:rsid w:val="004479B2"/>
    <w:rsid w:val="00452272"/>
    <w:rsid w:val="00453105"/>
    <w:rsid w:val="004533AA"/>
    <w:rsid w:val="00456D37"/>
    <w:rsid w:val="00457692"/>
    <w:rsid w:val="00460024"/>
    <w:rsid w:val="0046022C"/>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5370"/>
    <w:rsid w:val="004A7448"/>
    <w:rsid w:val="004A7993"/>
    <w:rsid w:val="004B3C12"/>
    <w:rsid w:val="004B4378"/>
    <w:rsid w:val="004B53E7"/>
    <w:rsid w:val="004B67DE"/>
    <w:rsid w:val="004B7E53"/>
    <w:rsid w:val="004C7E9E"/>
    <w:rsid w:val="004D2A9E"/>
    <w:rsid w:val="004D382F"/>
    <w:rsid w:val="004D5563"/>
    <w:rsid w:val="004D793A"/>
    <w:rsid w:val="004E1668"/>
    <w:rsid w:val="004E6166"/>
    <w:rsid w:val="004E7634"/>
    <w:rsid w:val="004F2041"/>
    <w:rsid w:val="004F59BB"/>
    <w:rsid w:val="004F5A7F"/>
    <w:rsid w:val="004F6A81"/>
    <w:rsid w:val="004F6DA8"/>
    <w:rsid w:val="0050223F"/>
    <w:rsid w:val="00503937"/>
    <w:rsid w:val="00504CBC"/>
    <w:rsid w:val="00506D61"/>
    <w:rsid w:val="00507A44"/>
    <w:rsid w:val="005116E1"/>
    <w:rsid w:val="005118EF"/>
    <w:rsid w:val="00514C5E"/>
    <w:rsid w:val="00515F28"/>
    <w:rsid w:val="0052083B"/>
    <w:rsid w:val="005227FC"/>
    <w:rsid w:val="0052667D"/>
    <w:rsid w:val="00527ACE"/>
    <w:rsid w:val="00527D53"/>
    <w:rsid w:val="005320F4"/>
    <w:rsid w:val="00536C91"/>
    <w:rsid w:val="005375A4"/>
    <w:rsid w:val="005376A0"/>
    <w:rsid w:val="00537E64"/>
    <w:rsid w:val="00541926"/>
    <w:rsid w:val="0054333D"/>
    <w:rsid w:val="00543B12"/>
    <w:rsid w:val="00545CE8"/>
    <w:rsid w:val="005461FB"/>
    <w:rsid w:val="0054628D"/>
    <w:rsid w:val="00552A7F"/>
    <w:rsid w:val="00554599"/>
    <w:rsid w:val="005548FB"/>
    <w:rsid w:val="0056498F"/>
    <w:rsid w:val="00565046"/>
    <w:rsid w:val="005676D6"/>
    <w:rsid w:val="00567FAD"/>
    <w:rsid w:val="00570345"/>
    <w:rsid w:val="005705F0"/>
    <w:rsid w:val="00571629"/>
    <w:rsid w:val="005718E7"/>
    <w:rsid w:val="00571DFF"/>
    <w:rsid w:val="0057275D"/>
    <w:rsid w:val="00572B08"/>
    <w:rsid w:val="00575B03"/>
    <w:rsid w:val="00584C95"/>
    <w:rsid w:val="005851DC"/>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D56C1"/>
    <w:rsid w:val="005E13C7"/>
    <w:rsid w:val="005E25E7"/>
    <w:rsid w:val="005E2A4F"/>
    <w:rsid w:val="005E49D3"/>
    <w:rsid w:val="005E5D38"/>
    <w:rsid w:val="005E7684"/>
    <w:rsid w:val="005F056E"/>
    <w:rsid w:val="005F2834"/>
    <w:rsid w:val="005F2852"/>
    <w:rsid w:val="005F6A78"/>
    <w:rsid w:val="00600399"/>
    <w:rsid w:val="0060542E"/>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76934"/>
    <w:rsid w:val="006801A1"/>
    <w:rsid w:val="00690B38"/>
    <w:rsid w:val="00690E83"/>
    <w:rsid w:val="00693351"/>
    <w:rsid w:val="00695BAC"/>
    <w:rsid w:val="00696581"/>
    <w:rsid w:val="006A00C5"/>
    <w:rsid w:val="006A55C5"/>
    <w:rsid w:val="006A5DAC"/>
    <w:rsid w:val="006B1058"/>
    <w:rsid w:val="006B2AA4"/>
    <w:rsid w:val="006B4ACB"/>
    <w:rsid w:val="006B4F3A"/>
    <w:rsid w:val="006C0E81"/>
    <w:rsid w:val="006C1637"/>
    <w:rsid w:val="006C2DD7"/>
    <w:rsid w:val="006C2EB2"/>
    <w:rsid w:val="006C4BE0"/>
    <w:rsid w:val="006C655C"/>
    <w:rsid w:val="006D00A1"/>
    <w:rsid w:val="006D4A00"/>
    <w:rsid w:val="006D4F31"/>
    <w:rsid w:val="006D50B8"/>
    <w:rsid w:val="006D5F7E"/>
    <w:rsid w:val="006E13B4"/>
    <w:rsid w:val="006E4B29"/>
    <w:rsid w:val="006E55A8"/>
    <w:rsid w:val="006E5C90"/>
    <w:rsid w:val="006E7A4C"/>
    <w:rsid w:val="006E7A67"/>
    <w:rsid w:val="006F140C"/>
    <w:rsid w:val="006F150D"/>
    <w:rsid w:val="006F6164"/>
    <w:rsid w:val="00700D83"/>
    <w:rsid w:val="00702FEB"/>
    <w:rsid w:val="0070399B"/>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67F5"/>
    <w:rsid w:val="0077048B"/>
    <w:rsid w:val="007704B1"/>
    <w:rsid w:val="007736B6"/>
    <w:rsid w:val="00774A33"/>
    <w:rsid w:val="00774B1C"/>
    <w:rsid w:val="007769BF"/>
    <w:rsid w:val="007800F7"/>
    <w:rsid w:val="0078021D"/>
    <w:rsid w:val="00780285"/>
    <w:rsid w:val="007812FB"/>
    <w:rsid w:val="00785E7A"/>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C6FE2"/>
    <w:rsid w:val="007D388D"/>
    <w:rsid w:val="007D4B9C"/>
    <w:rsid w:val="007D5E58"/>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2AA1"/>
    <w:rsid w:val="008439CB"/>
    <w:rsid w:val="00847171"/>
    <w:rsid w:val="00847534"/>
    <w:rsid w:val="00847E83"/>
    <w:rsid w:val="00851CD6"/>
    <w:rsid w:val="008551EA"/>
    <w:rsid w:val="00856238"/>
    <w:rsid w:val="008562AA"/>
    <w:rsid w:val="00857C8D"/>
    <w:rsid w:val="00860088"/>
    <w:rsid w:val="008609C3"/>
    <w:rsid w:val="00861C50"/>
    <w:rsid w:val="00861C8C"/>
    <w:rsid w:val="00862147"/>
    <w:rsid w:val="00862878"/>
    <w:rsid w:val="00863EAA"/>
    <w:rsid w:val="0087090A"/>
    <w:rsid w:val="00870B4C"/>
    <w:rsid w:val="00871A4C"/>
    <w:rsid w:val="00873DE2"/>
    <w:rsid w:val="00874441"/>
    <w:rsid w:val="00875063"/>
    <w:rsid w:val="00875AE3"/>
    <w:rsid w:val="00880CE5"/>
    <w:rsid w:val="0088288B"/>
    <w:rsid w:val="00883B8F"/>
    <w:rsid w:val="00883D86"/>
    <w:rsid w:val="00884194"/>
    <w:rsid w:val="00884EE2"/>
    <w:rsid w:val="0088519B"/>
    <w:rsid w:val="00885E35"/>
    <w:rsid w:val="008919C3"/>
    <w:rsid w:val="008923D7"/>
    <w:rsid w:val="00893BB4"/>
    <w:rsid w:val="008942DB"/>
    <w:rsid w:val="00896D2A"/>
    <w:rsid w:val="0089731D"/>
    <w:rsid w:val="00897E8F"/>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4D4"/>
    <w:rsid w:val="008E6BAE"/>
    <w:rsid w:val="008E7E52"/>
    <w:rsid w:val="008F44FC"/>
    <w:rsid w:val="008F69D4"/>
    <w:rsid w:val="008F70B0"/>
    <w:rsid w:val="008F77A2"/>
    <w:rsid w:val="0090547D"/>
    <w:rsid w:val="00911347"/>
    <w:rsid w:val="00916E10"/>
    <w:rsid w:val="00923E46"/>
    <w:rsid w:val="00923FD1"/>
    <w:rsid w:val="00931349"/>
    <w:rsid w:val="0093241B"/>
    <w:rsid w:val="00932E15"/>
    <w:rsid w:val="009342F8"/>
    <w:rsid w:val="00934590"/>
    <w:rsid w:val="00943E7F"/>
    <w:rsid w:val="009443A0"/>
    <w:rsid w:val="009453BD"/>
    <w:rsid w:val="00945E0A"/>
    <w:rsid w:val="00946749"/>
    <w:rsid w:val="0094726E"/>
    <w:rsid w:val="00947501"/>
    <w:rsid w:val="00952A68"/>
    <w:rsid w:val="009559E9"/>
    <w:rsid w:val="00957F8D"/>
    <w:rsid w:val="00961ADE"/>
    <w:rsid w:val="0096517D"/>
    <w:rsid w:val="00967604"/>
    <w:rsid w:val="00970F09"/>
    <w:rsid w:val="00971EB0"/>
    <w:rsid w:val="009743C7"/>
    <w:rsid w:val="00974E5F"/>
    <w:rsid w:val="009772AD"/>
    <w:rsid w:val="0098223A"/>
    <w:rsid w:val="00985323"/>
    <w:rsid w:val="009853D6"/>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4CC0"/>
    <w:rsid w:val="009C5624"/>
    <w:rsid w:val="009C7CE3"/>
    <w:rsid w:val="009D2AB4"/>
    <w:rsid w:val="009D3B6B"/>
    <w:rsid w:val="009D7C64"/>
    <w:rsid w:val="009E0072"/>
    <w:rsid w:val="009E0842"/>
    <w:rsid w:val="009E0DFB"/>
    <w:rsid w:val="009E14D2"/>
    <w:rsid w:val="009E1A01"/>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2FC0"/>
    <w:rsid w:val="00A5311A"/>
    <w:rsid w:val="00A54E42"/>
    <w:rsid w:val="00A55FDA"/>
    <w:rsid w:val="00A57253"/>
    <w:rsid w:val="00A574DF"/>
    <w:rsid w:val="00A578F8"/>
    <w:rsid w:val="00A61764"/>
    <w:rsid w:val="00A64A54"/>
    <w:rsid w:val="00A64AB1"/>
    <w:rsid w:val="00A65E27"/>
    <w:rsid w:val="00A67162"/>
    <w:rsid w:val="00A70EB4"/>
    <w:rsid w:val="00A715DE"/>
    <w:rsid w:val="00A71FE5"/>
    <w:rsid w:val="00A7242E"/>
    <w:rsid w:val="00A73266"/>
    <w:rsid w:val="00A74A63"/>
    <w:rsid w:val="00A81A15"/>
    <w:rsid w:val="00A82379"/>
    <w:rsid w:val="00A86626"/>
    <w:rsid w:val="00A90AE9"/>
    <w:rsid w:val="00A90D60"/>
    <w:rsid w:val="00A90DA7"/>
    <w:rsid w:val="00A933EF"/>
    <w:rsid w:val="00AA0008"/>
    <w:rsid w:val="00AA2E0F"/>
    <w:rsid w:val="00AA4148"/>
    <w:rsid w:val="00AA5D29"/>
    <w:rsid w:val="00AB10DA"/>
    <w:rsid w:val="00AB39FC"/>
    <w:rsid w:val="00AC0012"/>
    <w:rsid w:val="00AC31E1"/>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B03676"/>
    <w:rsid w:val="00B063E4"/>
    <w:rsid w:val="00B10D1B"/>
    <w:rsid w:val="00B10EBF"/>
    <w:rsid w:val="00B114CD"/>
    <w:rsid w:val="00B114E0"/>
    <w:rsid w:val="00B1165D"/>
    <w:rsid w:val="00B12C0D"/>
    <w:rsid w:val="00B20473"/>
    <w:rsid w:val="00B2051A"/>
    <w:rsid w:val="00B22F40"/>
    <w:rsid w:val="00B2509C"/>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2E92"/>
    <w:rsid w:val="00B73F12"/>
    <w:rsid w:val="00B7446F"/>
    <w:rsid w:val="00B755B6"/>
    <w:rsid w:val="00B769ED"/>
    <w:rsid w:val="00B84DC3"/>
    <w:rsid w:val="00B86E7B"/>
    <w:rsid w:val="00B9124E"/>
    <w:rsid w:val="00B9227D"/>
    <w:rsid w:val="00B93718"/>
    <w:rsid w:val="00B93E15"/>
    <w:rsid w:val="00BA464E"/>
    <w:rsid w:val="00BA495B"/>
    <w:rsid w:val="00BA5C8C"/>
    <w:rsid w:val="00BA7A00"/>
    <w:rsid w:val="00BB73C9"/>
    <w:rsid w:val="00BB7D12"/>
    <w:rsid w:val="00BC0067"/>
    <w:rsid w:val="00BC54A7"/>
    <w:rsid w:val="00BC5C1E"/>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68F0"/>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61AD2"/>
    <w:rsid w:val="00C63E88"/>
    <w:rsid w:val="00C64DCC"/>
    <w:rsid w:val="00C66453"/>
    <w:rsid w:val="00C66850"/>
    <w:rsid w:val="00C75830"/>
    <w:rsid w:val="00C84AE3"/>
    <w:rsid w:val="00C866E7"/>
    <w:rsid w:val="00C870BA"/>
    <w:rsid w:val="00C917C7"/>
    <w:rsid w:val="00C933CB"/>
    <w:rsid w:val="00C94AC3"/>
    <w:rsid w:val="00C97D9E"/>
    <w:rsid w:val="00CA1628"/>
    <w:rsid w:val="00CA1810"/>
    <w:rsid w:val="00CA215A"/>
    <w:rsid w:val="00CA2938"/>
    <w:rsid w:val="00CA2994"/>
    <w:rsid w:val="00CA4BE5"/>
    <w:rsid w:val="00CB4782"/>
    <w:rsid w:val="00CB4FEF"/>
    <w:rsid w:val="00CB59E6"/>
    <w:rsid w:val="00CB6F60"/>
    <w:rsid w:val="00CC0F9E"/>
    <w:rsid w:val="00CC2E69"/>
    <w:rsid w:val="00CC46E6"/>
    <w:rsid w:val="00CC5382"/>
    <w:rsid w:val="00CC5A3F"/>
    <w:rsid w:val="00CD0147"/>
    <w:rsid w:val="00CD24CA"/>
    <w:rsid w:val="00CD3EA4"/>
    <w:rsid w:val="00CD5866"/>
    <w:rsid w:val="00CD6F6D"/>
    <w:rsid w:val="00CE102D"/>
    <w:rsid w:val="00CE152E"/>
    <w:rsid w:val="00CE29D9"/>
    <w:rsid w:val="00CE5DAC"/>
    <w:rsid w:val="00CE7447"/>
    <w:rsid w:val="00CF0469"/>
    <w:rsid w:val="00CF0EA2"/>
    <w:rsid w:val="00CF5E5C"/>
    <w:rsid w:val="00D0064C"/>
    <w:rsid w:val="00D00665"/>
    <w:rsid w:val="00D008DF"/>
    <w:rsid w:val="00D01B95"/>
    <w:rsid w:val="00D01F32"/>
    <w:rsid w:val="00D026D0"/>
    <w:rsid w:val="00D03BB0"/>
    <w:rsid w:val="00D066F3"/>
    <w:rsid w:val="00D135DF"/>
    <w:rsid w:val="00D13DA0"/>
    <w:rsid w:val="00D14557"/>
    <w:rsid w:val="00D16441"/>
    <w:rsid w:val="00D212C1"/>
    <w:rsid w:val="00D25C12"/>
    <w:rsid w:val="00D25D88"/>
    <w:rsid w:val="00D31468"/>
    <w:rsid w:val="00D3450C"/>
    <w:rsid w:val="00D350DE"/>
    <w:rsid w:val="00D35F46"/>
    <w:rsid w:val="00D36AC8"/>
    <w:rsid w:val="00D36CF7"/>
    <w:rsid w:val="00D40ACF"/>
    <w:rsid w:val="00D42292"/>
    <w:rsid w:val="00D42C1C"/>
    <w:rsid w:val="00D4498B"/>
    <w:rsid w:val="00D45121"/>
    <w:rsid w:val="00D46AC2"/>
    <w:rsid w:val="00D50682"/>
    <w:rsid w:val="00D5126E"/>
    <w:rsid w:val="00D5349F"/>
    <w:rsid w:val="00D54581"/>
    <w:rsid w:val="00D546E7"/>
    <w:rsid w:val="00D54C40"/>
    <w:rsid w:val="00D60662"/>
    <w:rsid w:val="00D614EC"/>
    <w:rsid w:val="00D6205D"/>
    <w:rsid w:val="00D6447F"/>
    <w:rsid w:val="00D653FA"/>
    <w:rsid w:val="00D67190"/>
    <w:rsid w:val="00D67FFE"/>
    <w:rsid w:val="00D7096D"/>
    <w:rsid w:val="00D709EC"/>
    <w:rsid w:val="00D70FBE"/>
    <w:rsid w:val="00D71A2D"/>
    <w:rsid w:val="00D71F2E"/>
    <w:rsid w:val="00D72040"/>
    <w:rsid w:val="00D724A9"/>
    <w:rsid w:val="00D739C0"/>
    <w:rsid w:val="00D741EA"/>
    <w:rsid w:val="00D76F40"/>
    <w:rsid w:val="00D80844"/>
    <w:rsid w:val="00D90019"/>
    <w:rsid w:val="00D904FB"/>
    <w:rsid w:val="00D90FCB"/>
    <w:rsid w:val="00D915B9"/>
    <w:rsid w:val="00D92114"/>
    <w:rsid w:val="00D947E0"/>
    <w:rsid w:val="00D975A7"/>
    <w:rsid w:val="00DA0582"/>
    <w:rsid w:val="00DA1F28"/>
    <w:rsid w:val="00DA21D4"/>
    <w:rsid w:val="00DA2853"/>
    <w:rsid w:val="00DA2B3B"/>
    <w:rsid w:val="00DA32D5"/>
    <w:rsid w:val="00DA3488"/>
    <w:rsid w:val="00DA3DF2"/>
    <w:rsid w:val="00DA4C62"/>
    <w:rsid w:val="00DA559F"/>
    <w:rsid w:val="00DA6DA1"/>
    <w:rsid w:val="00DA7921"/>
    <w:rsid w:val="00DB533D"/>
    <w:rsid w:val="00DB5988"/>
    <w:rsid w:val="00DC1FCE"/>
    <w:rsid w:val="00DC2131"/>
    <w:rsid w:val="00DC3360"/>
    <w:rsid w:val="00DC3C6F"/>
    <w:rsid w:val="00DC4F33"/>
    <w:rsid w:val="00DC5718"/>
    <w:rsid w:val="00DC74EB"/>
    <w:rsid w:val="00DD00D7"/>
    <w:rsid w:val="00DD3409"/>
    <w:rsid w:val="00DD6CFA"/>
    <w:rsid w:val="00DD7B7C"/>
    <w:rsid w:val="00DE1450"/>
    <w:rsid w:val="00DE1779"/>
    <w:rsid w:val="00DE3B00"/>
    <w:rsid w:val="00DE5060"/>
    <w:rsid w:val="00DE6536"/>
    <w:rsid w:val="00DE7EE2"/>
    <w:rsid w:val="00DE7F08"/>
    <w:rsid w:val="00DF10DA"/>
    <w:rsid w:val="00DF4486"/>
    <w:rsid w:val="00DF7426"/>
    <w:rsid w:val="00E01480"/>
    <w:rsid w:val="00E021F2"/>
    <w:rsid w:val="00E03D79"/>
    <w:rsid w:val="00E04097"/>
    <w:rsid w:val="00E04FE0"/>
    <w:rsid w:val="00E064CD"/>
    <w:rsid w:val="00E06603"/>
    <w:rsid w:val="00E1144A"/>
    <w:rsid w:val="00E11AB1"/>
    <w:rsid w:val="00E12C2A"/>
    <w:rsid w:val="00E2344A"/>
    <w:rsid w:val="00E24199"/>
    <w:rsid w:val="00E27924"/>
    <w:rsid w:val="00E31CA7"/>
    <w:rsid w:val="00E42A8A"/>
    <w:rsid w:val="00E436F5"/>
    <w:rsid w:val="00E4433C"/>
    <w:rsid w:val="00E44458"/>
    <w:rsid w:val="00E4648C"/>
    <w:rsid w:val="00E579EC"/>
    <w:rsid w:val="00E607D0"/>
    <w:rsid w:val="00E6270F"/>
    <w:rsid w:val="00E63B23"/>
    <w:rsid w:val="00E647AF"/>
    <w:rsid w:val="00E651A4"/>
    <w:rsid w:val="00E66346"/>
    <w:rsid w:val="00E715E5"/>
    <w:rsid w:val="00E74A62"/>
    <w:rsid w:val="00E765EE"/>
    <w:rsid w:val="00E80037"/>
    <w:rsid w:val="00E8128E"/>
    <w:rsid w:val="00E814DD"/>
    <w:rsid w:val="00E85C76"/>
    <w:rsid w:val="00E92A54"/>
    <w:rsid w:val="00E92D86"/>
    <w:rsid w:val="00E96A4A"/>
    <w:rsid w:val="00E974B7"/>
    <w:rsid w:val="00EA0CDA"/>
    <w:rsid w:val="00EA0DCF"/>
    <w:rsid w:val="00EA0E0A"/>
    <w:rsid w:val="00EA0FE0"/>
    <w:rsid w:val="00EA1032"/>
    <w:rsid w:val="00EA4626"/>
    <w:rsid w:val="00EA4F2E"/>
    <w:rsid w:val="00EA652D"/>
    <w:rsid w:val="00EB4643"/>
    <w:rsid w:val="00EB4BE7"/>
    <w:rsid w:val="00EB5BD8"/>
    <w:rsid w:val="00EB733F"/>
    <w:rsid w:val="00EB78A8"/>
    <w:rsid w:val="00EC3237"/>
    <w:rsid w:val="00EC6F13"/>
    <w:rsid w:val="00ED0DA1"/>
    <w:rsid w:val="00ED2F47"/>
    <w:rsid w:val="00ED6EF4"/>
    <w:rsid w:val="00EE15DF"/>
    <w:rsid w:val="00EE4F2E"/>
    <w:rsid w:val="00EE5B90"/>
    <w:rsid w:val="00EF0874"/>
    <w:rsid w:val="00EF1E6F"/>
    <w:rsid w:val="00EF64D9"/>
    <w:rsid w:val="00EF79F8"/>
    <w:rsid w:val="00F00578"/>
    <w:rsid w:val="00F0205F"/>
    <w:rsid w:val="00F0377A"/>
    <w:rsid w:val="00F03E8B"/>
    <w:rsid w:val="00F0517E"/>
    <w:rsid w:val="00F05B52"/>
    <w:rsid w:val="00F07818"/>
    <w:rsid w:val="00F07A55"/>
    <w:rsid w:val="00F07B61"/>
    <w:rsid w:val="00F07C39"/>
    <w:rsid w:val="00F11B68"/>
    <w:rsid w:val="00F1487A"/>
    <w:rsid w:val="00F169B3"/>
    <w:rsid w:val="00F20B51"/>
    <w:rsid w:val="00F22E58"/>
    <w:rsid w:val="00F24109"/>
    <w:rsid w:val="00F2653D"/>
    <w:rsid w:val="00F26E20"/>
    <w:rsid w:val="00F26FE4"/>
    <w:rsid w:val="00F274E3"/>
    <w:rsid w:val="00F40752"/>
    <w:rsid w:val="00F44B79"/>
    <w:rsid w:val="00F45D4D"/>
    <w:rsid w:val="00F565FB"/>
    <w:rsid w:val="00F60348"/>
    <w:rsid w:val="00F62E73"/>
    <w:rsid w:val="00F64CD8"/>
    <w:rsid w:val="00F66554"/>
    <w:rsid w:val="00F668C9"/>
    <w:rsid w:val="00F66D4D"/>
    <w:rsid w:val="00F72706"/>
    <w:rsid w:val="00F74C2A"/>
    <w:rsid w:val="00F76131"/>
    <w:rsid w:val="00F7642C"/>
    <w:rsid w:val="00F81BB5"/>
    <w:rsid w:val="00F829B5"/>
    <w:rsid w:val="00F84AE8"/>
    <w:rsid w:val="00F90002"/>
    <w:rsid w:val="00F91F07"/>
    <w:rsid w:val="00F94064"/>
    <w:rsid w:val="00FA1376"/>
    <w:rsid w:val="00FA1F04"/>
    <w:rsid w:val="00FA3BD3"/>
    <w:rsid w:val="00FA70C4"/>
    <w:rsid w:val="00FB2F0D"/>
    <w:rsid w:val="00FB3E46"/>
    <w:rsid w:val="00FB42E9"/>
    <w:rsid w:val="00FB4C05"/>
    <w:rsid w:val="00FB6151"/>
    <w:rsid w:val="00FB6B88"/>
    <w:rsid w:val="00FB77FE"/>
    <w:rsid w:val="00FC114B"/>
    <w:rsid w:val="00FC2390"/>
    <w:rsid w:val="00FC371F"/>
    <w:rsid w:val="00FC4C4B"/>
    <w:rsid w:val="00FC5926"/>
    <w:rsid w:val="00FC5A43"/>
    <w:rsid w:val="00FD2292"/>
    <w:rsid w:val="00FD3F3A"/>
    <w:rsid w:val="00FD6A72"/>
    <w:rsid w:val="00FD711C"/>
    <w:rsid w:val="00FE17C3"/>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A67162"/>
    <w:pPr>
      <w:numPr>
        <w:ilvl w:val="3"/>
        <w:numId w:val="10"/>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D36CF7"/>
    <w:rPr>
      <w:color w:val="605E5C"/>
      <w:shd w:val="clear" w:color="auto" w:fill="E1DFDD"/>
    </w:rPr>
  </w:style>
  <w:style w:type="character" w:customStyle="1" w:styleId="inputvalue1">
    <w:name w:val="input_value1"/>
    <w:basedOn w:val="a0"/>
    <w:rsid w:val="00452272"/>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24341884">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5578-CFEB-4B2B-9698-0FCFE73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11601</Characters>
  <Application>Microsoft Office Word</Application>
  <DocSecurity>0</DocSecurity>
  <Lines>96</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2019-10-17T12:23:00Z</dcterms:created>
  <dcterms:modified xsi:type="dcterms:W3CDTF">2019-10-17T12:25:00Z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